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F6E" w:rsidRPr="00414685" w:rsidRDefault="001864E4" w:rsidP="00E4022E">
      <w:pPr>
        <w:jc w:val="center"/>
        <w:rPr>
          <w:b/>
          <w:sz w:val="84"/>
          <w:szCs w:val="84"/>
        </w:rPr>
      </w:pPr>
      <w:r w:rsidRPr="001864E4">
        <w:rPr>
          <w:rFonts w:hint="eastAsia"/>
          <w:b/>
          <w:sz w:val="84"/>
          <w:szCs w:val="84"/>
        </w:rPr>
        <w:t>扩频</w:t>
      </w:r>
      <w:r>
        <w:rPr>
          <w:rFonts w:hint="eastAsia"/>
          <w:b/>
          <w:sz w:val="84"/>
          <w:szCs w:val="84"/>
        </w:rPr>
        <w:t>呼叫</w:t>
      </w:r>
      <w:r w:rsidRPr="001864E4">
        <w:rPr>
          <w:rFonts w:hint="eastAsia"/>
          <w:b/>
          <w:sz w:val="84"/>
          <w:szCs w:val="84"/>
        </w:rPr>
        <w:t>转发</w:t>
      </w:r>
      <w:r w:rsidR="00CC7F6E" w:rsidRPr="00414685">
        <w:rPr>
          <w:rFonts w:hint="eastAsia"/>
          <w:b/>
          <w:sz w:val="84"/>
          <w:szCs w:val="84"/>
        </w:rPr>
        <w:t>系统</w:t>
      </w:r>
    </w:p>
    <w:p w:rsidR="00111A05" w:rsidRPr="00414685" w:rsidRDefault="00111A05" w:rsidP="00C05EEF">
      <w:pPr>
        <w:jc w:val="center"/>
        <w:rPr>
          <w:b/>
          <w:sz w:val="84"/>
          <w:szCs w:val="84"/>
        </w:rPr>
      </w:pPr>
    </w:p>
    <w:p w:rsidR="004B3528" w:rsidRPr="00414685" w:rsidRDefault="00C05EEF" w:rsidP="00C05EEF">
      <w:pPr>
        <w:jc w:val="center"/>
        <w:rPr>
          <w:b/>
          <w:sz w:val="84"/>
          <w:szCs w:val="84"/>
        </w:rPr>
      </w:pPr>
      <w:r w:rsidRPr="00414685">
        <w:rPr>
          <w:rFonts w:hint="eastAsia"/>
          <w:b/>
          <w:sz w:val="84"/>
          <w:szCs w:val="84"/>
        </w:rPr>
        <w:t>说明书</w:t>
      </w: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CC7F6E" w:rsidP="00C05EEF">
      <w:pPr>
        <w:jc w:val="center"/>
        <w:rPr>
          <w:sz w:val="52"/>
          <w:szCs w:val="52"/>
        </w:rPr>
      </w:pPr>
    </w:p>
    <w:p w:rsidR="00CC7F6E" w:rsidRDefault="00D6091B" w:rsidP="00870A52">
      <w:pPr>
        <w:ind w:firstLineChars="500" w:firstLine="2600"/>
        <w:rPr>
          <w:sz w:val="52"/>
          <w:szCs w:val="52"/>
        </w:rPr>
      </w:pPr>
      <w:r>
        <w:rPr>
          <w:rFonts w:hint="eastAsia"/>
          <w:sz w:val="52"/>
          <w:szCs w:val="52"/>
        </w:rPr>
        <w:t>编写</w:t>
      </w:r>
      <w:r>
        <w:rPr>
          <w:rFonts w:hint="eastAsia"/>
          <w:sz w:val="52"/>
          <w:szCs w:val="52"/>
        </w:rPr>
        <w:t>:</w:t>
      </w:r>
      <w:r w:rsidRPr="00D6091B">
        <w:rPr>
          <w:rFonts w:hint="eastAsia"/>
          <w:sz w:val="52"/>
          <w:szCs w:val="52"/>
          <w:u w:val="single"/>
        </w:rPr>
        <w:t xml:space="preserve">   </w:t>
      </w:r>
      <w:r w:rsidRPr="00D6091B">
        <w:rPr>
          <w:rFonts w:hint="eastAsia"/>
          <w:sz w:val="52"/>
          <w:szCs w:val="52"/>
          <w:u w:val="single"/>
        </w:rPr>
        <w:t>陈萍</w:t>
      </w:r>
      <w:r w:rsidRPr="00D6091B">
        <w:rPr>
          <w:rFonts w:hint="eastAsia"/>
          <w:sz w:val="52"/>
          <w:szCs w:val="52"/>
          <w:u w:val="single"/>
        </w:rPr>
        <w:t xml:space="preserve">  </w:t>
      </w:r>
    </w:p>
    <w:p w:rsidR="00CC7F6E" w:rsidRPr="00D6091B" w:rsidRDefault="00D6091B" w:rsidP="00D6091B">
      <w:pPr>
        <w:ind w:firstLineChars="500" w:firstLine="2600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</w:rPr>
        <w:t>审阅</w:t>
      </w:r>
      <w:r>
        <w:rPr>
          <w:rFonts w:hint="eastAsia"/>
          <w:sz w:val="52"/>
          <w:szCs w:val="52"/>
        </w:rPr>
        <w:t>:</w:t>
      </w:r>
      <w:r>
        <w:rPr>
          <w:rFonts w:hint="eastAsia"/>
          <w:sz w:val="52"/>
          <w:szCs w:val="52"/>
          <w:u w:val="single"/>
        </w:rPr>
        <w:t xml:space="preserve">   </w:t>
      </w:r>
      <w:r>
        <w:rPr>
          <w:rFonts w:hint="eastAsia"/>
          <w:sz w:val="52"/>
          <w:szCs w:val="52"/>
          <w:u w:val="single"/>
        </w:rPr>
        <w:t>齐飞</w:t>
      </w:r>
      <w:r>
        <w:rPr>
          <w:rFonts w:hint="eastAsia"/>
          <w:sz w:val="52"/>
          <w:szCs w:val="52"/>
          <w:u w:val="single"/>
        </w:rPr>
        <w:t xml:space="preserve">  </w:t>
      </w:r>
    </w:p>
    <w:p w:rsidR="00CC7F6E" w:rsidRDefault="00D6091B" w:rsidP="00D6091B">
      <w:pPr>
        <w:ind w:firstLineChars="500" w:firstLine="2600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</w:rPr>
        <w:t>日期</w:t>
      </w:r>
      <w:r>
        <w:rPr>
          <w:rFonts w:hint="eastAsia"/>
          <w:sz w:val="52"/>
          <w:szCs w:val="52"/>
        </w:rPr>
        <w:t>:</w:t>
      </w:r>
      <w:r>
        <w:rPr>
          <w:rFonts w:hint="eastAsia"/>
          <w:sz w:val="52"/>
          <w:szCs w:val="52"/>
          <w:u w:val="single"/>
        </w:rPr>
        <w:t xml:space="preserve">  </w:t>
      </w:r>
      <w:r w:rsidRPr="00D6091B">
        <w:rPr>
          <w:rFonts w:hint="eastAsia"/>
          <w:sz w:val="52"/>
          <w:szCs w:val="52"/>
          <w:u w:val="single"/>
        </w:rPr>
        <w:t>201</w:t>
      </w:r>
      <w:r w:rsidR="00FC4458">
        <w:rPr>
          <w:rFonts w:hint="eastAsia"/>
          <w:sz w:val="52"/>
          <w:szCs w:val="52"/>
          <w:u w:val="single"/>
        </w:rPr>
        <w:t>6</w:t>
      </w:r>
      <w:r w:rsidR="001864E4">
        <w:rPr>
          <w:rFonts w:hint="eastAsia"/>
          <w:sz w:val="52"/>
          <w:szCs w:val="52"/>
          <w:u w:val="single"/>
        </w:rPr>
        <w:t>1</w:t>
      </w:r>
      <w:r w:rsidR="003622DC">
        <w:rPr>
          <w:rFonts w:hint="eastAsia"/>
          <w:sz w:val="52"/>
          <w:szCs w:val="52"/>
          <w:u w:val="single"/>
        </w:rPr>
        <w:t>102</w:t>
      </w:r>
    </w:p>
    <w:p w:rsidR="00E4022E" w:rsidRDefault="00E4022E" w:rsidP="00D6091B">
      <w:pPr>
        <w:ind w:firstLineChars="500" w:firstLine="2600"/>
        <w:rPr>
          <w:sz w:val="52"/>
          <w:szCs w:val="52"/>
          <w:u w:val="single"/>
        </w:rPr>
      </w:pPr>
    </w:p>
    <w:p w:rsidR="00E4022E" w:rsidRPr="00D6091B" w:rsidRDefault="00E4022E" w:rsidP="00D6091B">
      <w:pPr>
        <w:ind w:firstLineChars="500" w:firstLine="2600"/>
        <w:rPr>
          <w:sz w:val="52"/>
          <w:szCs w:val="52"/>
          <w:u w:val="single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547502976"/>
        <w:docPartObj>
          <w:docPartGallery w:val="Table of Contents"/>
          <w:docPartUnique/>
        </w:docPartObj>
      </w:sdtPr>
      <w:sdtEndPr/>
      <w:sdtContent>
        <w:p w:rsidR="00B92E75" w:rsidRDefault="00B92E75" w:rsidP="00972585">
          <w:pPr>
            <w:pStyle w:val="TOC"/>
          </w:pPr>
          <w:r>
            <w:rPr>
              <w:lang w:val="zh-CN"/>
            </w:rPr>
            <w:t>目录</w:t>
          </w:r>
        </w:p>
        <w:p w:rsidR="00E51363" w:rsidRDefault="00F70460">
          <w:pPr>
            <w:pStyle w:val="10"/>
            <w:tabs>
              <w:tab w:val="right" w:leader="dot" w:pos="8778"/>
            </w:tabs>
            <w:rPr>
              <w:noProof/>
            </w:rPr>
          </w:pPr>
          <w:r>
            <w:fldChar w:fldCharType="begin"/>
          </w:r>
          <w:r w:rsidR="00B92E75">
            <w:instrText xml:space="preserve"> TOC \o "1-3" \h \z \u </w:instrText>
          </w:r>
          <w:r>
            <w:fldChar w:fldCharType="separate"/>
          </w:r>
          <w:hyperlink w:anchor="_Toc465863435" w:history="1">
            <w:r w:rsidR="00E51363" w:rsidRPr="00E306DC">
              <w:rPr>
                <w:rStyle w:val="a8"/>
                <w:rFonts w:hint="eastAsia"/>
                <w:noProof/>
              </w:rPr>
              <w:t>一、系统概述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_Toc465863435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10"/>
            <w:tabs>
              <w:tab w:val="right" w:leader="dot" w:pos="8778"/>
            </w:tabs>
            <w:rPr>
              <w:noProof/>
            </w:rPr>
          </w:pPr>
          <w:hyperlink w:anchor="_Toc465863436" w:history="1">
            <w:r w:rsidR="00E51363" w:rsidRPr="00E306DC">
              <w:rPr>
                <w:rStyle w:val="a8"/>
                <w:rFonts w:hint="eastAsia"/>
                <w:noProof/>
              </w:rPr>
              <w:t>二、系统组成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_Toc465863436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10"/>
            <w:tabs>
              <w:tab w:val="right" w:leader="dot" w:pos="8778"/>
            </w:tabs>
            <w:rPr>
              <w:noProof/>
            </w:rPr>
          </w:pPr>
          <w:hyperlink w:anchor="_Toc465863437" w:history="1">
            <w:r w:rsidR="00E51363" w:rsidRPr="00E306DC">
              <w:rPr>
                <w:rStyle w:val="a8"/>
                <w:rFonts w:hint="eastAsia"/>
                <w:noProof/>
              </w:rPr>
              <w:t>三、</w:t>
            </w:r>
            <w:r w:rsidR="00E51363" w:rsidRPr="00E306DC">
              <w:rPr>
                <w:rStyle w:val="a8"/>
                <w:noProof/>
              </w:rPr>
              <w:t xml:space="preserve"> </w:t>
            </w:r>
            <w:r w:rsidR="00E51363" w:rsidRPr="00E306DC">
              <w:rPr>
                <w:rStyle w:val="a8"/>
                <w:rFonts w:hint="eastAsia"/>
                <w:noProof/>
              </w:rPr>
              <w:t>操作流程简介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_Toc465863437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10"/>
            <w:tabs>
              <w:tab w:val="right" w:leader="dot" w:pos="8778"/>
            </w:tabs>
            <w:rPr>
              <w:noProof/>
            </w:rPr>
          </w:pPr>
          <w:hyperlink w:anchor="_Toc465863438" w:history="1">
            <w:r w:rsidR="00E51363" w:rsidRPr="00E306DC">
              <w:rPr>
                <w:rStyle w:val="a8"/>
                <w:rFonts w:hint="eastAsia"/>
                <w:noProof/>
              </w:rPr>
              <w:t>四、产品外观，功能及使用方法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_Toc465863438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20"/>
            <w:tabs>
              <w:tab w:val="right" w:leader="dot" w:pos="8778"/>
            </w:tabs>
            <w:rPr>
              <w:noProof/>
            </w:rPr>
          </w:pPr>
          <w:hyperlink w:anchor="_Toc465863439" w:history="1">
            <w:r w:rsidR="00E51363" w:rsidRPr="00E306DC">
              <w:rPr>
                <w:rStyle w:val="a8"/>
                <w:noProof/>
              </w:rPr>
              <w:t>1</w:t>
            </w:r>
            <w:r w:rsidR="00E51363" w:rsidRPr="00E306DC">
              <w:rPr>
                <w:rStyle w:val="a8"/>
                <w:rFonts w:hint="eastAsia"/>
                <w:noProof/>
              </w:rPr>
              <w:t>、扩频呼叫器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_Toc465863439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0" w:history="1">
            <w:r w:rsidR="00E51363" w:rsidRPr="00E306DC">
              <w:rPr>
                <w:rStyle w:val="a8"/>
                <w:noProof/>
              </w:rPr>
              <w:t>1.1</w:t>
            </w:r>
            <w:r w:rsidR="00E51363" w:rsidRPr="00E306DC">
              <w:rPr>
                <w:rStyle w:val="a8"/>
                <w:rFonts w:hint="eastAsia"/>
                <w:noProof/>
              </w:rPr>
              <w:t>外观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_Toc465863440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1" w:history="1">
            <w:r w:rsidR="00E51363" w:rsidRPr="00E306DC">
              <w:rPr>
                <w:rStyle w:val="a8"/>
                <w:noProof/>
              </w:rPr>
              <w:t>1.2</w:t>
            </w:r>
            <w:r w:rsidR="00E51363" w:rsidRPr="00E306DC">
              <w:rPr>
                <w:rStyle w:val="a8"/>
                <w:rFonts w:hint="eastAsia"/>
                <w:noProof/>
              </w:rPr>
              <w:t>功能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_Toc465863441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3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2" w:history="1">
            <w:r w:rsidR="00E51363" w:rsidRPr="00E306DC">
              <w:rPr>
                <w:rStyle w:val="a8"/>
                <w:noProof/>
              </w:rPr>
              <w:t>1.3</w:t>
            </w:r>
            <w:r w:rsidR="00E51363" w:rsidRPr="00E306DC">
              <w:rPr>
                <w:rStyle w:val="a8"/>
                <w:rFonts w:hint="eastAsia"/>
                <w:noProof/>
              </w:rPr>
              <w:t>使用方法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_Toc465863442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4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20"/>
            <w:tabs>
              <w:tab w:val="right" w:leader="dot" w:pos="8778"/>
            </w:tabs>
            <w:rPr>
              <w:noProof/>
            </w:rPr>
          </w:pPr>
          <w:hyperlink w:anchor="_Toc465863443" w:history="1">
            <w:r w:rsidR="00E51363" w:rsidRPr="00E306DC">
              <w:rPr>
                <w:rStyle w:val="a8"/>
                <w:noProof/>
              </w:rPr>
              <w:t>2</w:t>
            </w:r>
            <w:r w:rsidR="00E51363" w:rsidRPr="00E306DC">
              <w:rPr>
                <w:rStyle w:val="a8"/>
                <w:rFonts w:hint="eastAsia"/>
                <w:noProof/>
              </w:rPr>
              <w:t>、扩频转发器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_Toc465863443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5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4" w:history="1">
            <w:r w:rsidR="00E51363" w:rsidRPr="00E306DC">
              <w:rPr>
                <w:rStyle w:val="a8"/>
                <w:noProof/>
              </w:rPr>
              <w:t>2.1</w:t>
            </w:r>
            <w:r w:rsidR="00E51363" w:rsidRPr="00E306DC">
              <w:rPr>
                <w:rStyle w:val="a8"/>
                <w:rFonts w:hint="eastAsia"/>
                <w:noProof/>
              </w:rPr>
              <w:t>外观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_Toc465863444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5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5" w:history="1">
            <w:r w:rsidR="00E51363" w:rsidRPr="00E306DC">
              <w:rPr>
                <w:rStyle w:val="a8"/>
                <w:noProof/>
              </w:rPr>
              <w:t>2.2</w:t>
            </w:r>
            <w:r w:rsidR="00E51363" w:rsidRPr="00E306DC">
              <w:rPr>
                <w:rStyle w:val="a8"/>
                <w:rFonts w:hint="eastAsia"/>
                <w:noProof/>
              </w:rPr>
              <w:t>功能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_Toc465863445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6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30"/>
            <w:tabs>
              <w:tab w:val="right" w:leader="dot" w:pos="8778"/>
            </w:tabs>
            <w:rPr>
              <w:noProof/>
            </w:rPr>
          </w:pPr>
          <w:hyperlink w:anchor="_Toc465863446" w:history="1">
            <w:r w:rsidR="00E51363" w:rsidRPr="00E306DC">
              <w:rPr>
                <w:rStyle w:val="a8"/>
                <w:noProof/>
              </w:rPr>
              <w:t>2.3</w:t>
            </w:r>
            <w:r w:rsidR="00E51363" w:rsidRPr="00E306DC">
              <w:rPr>
                <w:rStyle w:val="a8"/>
                <w:rFonts w:hint="eastAsia"/>
                <w:noProof/>
              </w:rPr>
              <w:t>使用方法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_Toc465863446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6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10"/>
            <w:tabs>
              <w:tab w:val="right" w:leader="dot" w:pos="8778"/>
            </w:tabs>
            <w:rPr>
              <w:noProof/>
            </w:rPr>
          </w:pPr>
          <w:hyperlink w:anchor="_Toc465863447" w:history="1">
            <w:r w:rsidR="00E51363" w:rsidRPr="00E306DC">
              <w:rPr>
                <w:rStyle w:val="a8"/>
                <w:rFonts w:hint="eastAsia"/>
                <w:noProof/>
              </w:rPr>
              <w:t>五、参数指标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_Toc465863447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6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20"/>
            <w:tabs>
              <w:tab w:val="right" w:leader="dot" w:pos="8778"/>
            </w:tabs>
            <w:rPr>
              <w:noProof/>
            </w:rPr>
          </w:pPr>
          <w:hyperlink w:anchor="_Toc465863448" w:history="1">
            <w:r w:rsidR="00E51363" w:rsidRPr="00E306DC">
              <w:rPr>
                <w:rStyle w:val="a8"/>
                <w:noProof/>
              </w:rPr>
              <w:t>1</w:t>
            </w:r>
            <w:r w:rsidR="00E51363" w:rsidRPr="00E306DC">
              <w:rPr>
                <w:rStyle w:val="a8"/>
                <w:rFonts w:hint="eastAsia"/>
                <w:noProof/>
              </w:rPr>
              <w:t>、扩频呼叫器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_Toc465863448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6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20"/>
            <w:tabs>
              <w:tab w:val="right" w:leader="dot" w:pos="8778"/>
            </w:tabs>
            <w:rPr>
              <w:noProof/>
            </w:rPr>
          </w:pPr>
          <w:hyperlink w:anchor="_Toc465863449" w:history="1">
            <w:r w:rsidR="00E51363" w:rsidRPr="00E306DC">
              <w:rPr>
                <w:rStyle w:val="a8"/>
                <w:noProof/>
              </w:rPr>
              <w:t>2</w:t>
            </w:r>
            <w:r w:rsidR="00E51363" w:rsidRPr="00E306DC">
              <w:rPr>
                <w:rStyle w:val="a8"/>
                <w:rFonts w:hint="eastAsia"/>
                <w:noProof/>
              </w:rPr>
              <w:t>、扩频转发器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_Toc465863449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6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E51363" w:rsidRDefault="00B218E5">
          <w:pPr>
            <w:pStyle w:val="10"/>
            <w:tabs>
              <w:tab w:val="right" w:leader="dot" w:pos="8778"/>
            </w:tabs>
            <w:rPr>
              <w:noProof/>
            </w:rPr>
          </w:pPr>
          <w:hyperlink w:anchor="_Toc465863450" w:history="1">
            <w:r w:rsidR="00E51363" w:rsidRPr="00E306DC">
              <w:rPr>
                <w:rStyle w:val="a8"/>
                <w:rFonts w:hint="eastAsia"/>
                <w:noProof/>
              </w:rPr>
              <w:t>六、设置方法</w:t>
            </w:r>
            <w:r w:rsidR="00E51363">
              <w:rPr>
                <w:noProof/>
                <w:webHidden/>
              </w:rPr>
              <w:tab/>
            </w:r>
            <w:r w:rsidR="00E51363">
              <w:rPr>
                <w:noProof/>
                <w:webHidden/>
              </w:rPr>
              <w:fldChar w:fldCharType="begin"/>
            </w:r>
            <w:r w:rsidR="00E51363">
              <w:rPr>
                <w:noProof/>
                <w:webHidden/>
              </w:rPr>
              <w:instrText xml:space="preserve"> PAGEREF _Toc465863450 \h </w:instrText>
            </w:r>
            <w:r w:rsidR="00E51363">
              <w:rPr>
                <w:noProof/>
                <w:webHidden/>
              </w:rPr>
            </w:r>
            <w:r w:rsidR="00E51363">
              <w:rPr>
                <w:noProof/>
                <w:webHidden/>
              </w:rPr>
              <w:fldChar w:fldCharType="separate"/>
            </w:r>
            <w:r w:rsidR="00E51363">
              <w:rPr>
                <w:noProof/>
                <w:webHidden/>
              </w:rPr>
              <w:t>7</w:t>
            </w:r>
            <w:r w:rsidR="00E51363">
              <w:rPr>
                <w:noProof/>
                <w:webHidden/>
              </w:rPr>
              <w:fldChar w:fldCharType="end"/>
            </w:r>
          </w:hyperlink>
        </w:p>
        <w:p w:rsidR="00B92E75" w:rsidRDefault="00F70460">
          <w:r>
            <w:rPr>
              <w:b/>
              <w:bCs/>
              <w:lang w:val="zh-CN"/>
            </w:rPr>
            <w:fldChar w:fldCharType="end"/>
          </w:r>
        </w:p>
      </w:sdtContent>
    </w:sdt>
    <w:p w:rsidR="00CC7F6E" w:rsidRDefault="00CC7F6E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2C7DD9" w:rsidRDefault="002C7DD9" w:rsidP="00C05EEF">
      <w:pPr>
        <w:jc w:val="center"/>
        <w:rPr>
          <w:sz w:val="52"/>
          <w:szCs w:val="52"/>
        </w:rPr>
      </w:pPr>
    </w:p>
    <w:p w:rsidR="00CC7F6E" w:rsidRPr="000C61F0" w:rsidRDefault="00C05EEF" w:rsidP="000C61F0">
      <w:pPr>
        <w:pStyle w:val="1"/>
      </w:pPr>
      <w:bookmarkStart w:id="0" w:name="_Toc465863435"/>
      <w:r w:rsidRPr="000C61F0">
        <w:rPr>
          <w:rFonts w:hint="eastAsia"/>
        </w:rPr>
        <w:lastRenderedPageBreak/>
        <w:t>一</w:t>
      </w:r>
      <w:r w:rsidR="00414685">
        <w:rPr>
          <w:rFonts w:hint="eastAsia"/>
        </w:rPr>
        <w:t>、</w:t>
      </w:r>
      <w:r w:rsidR="00CC7F6E" w:rsidRPr="000C61F0">
        <w:rPr>
          <w:rFonts w:hint="eastAsia"/>
        </w:rPr>
        <w:t>系统概述</w:t>
      </w:r>
      <w:bookmarkEnd w:id="0"/>
    </w:p>
    <w:p w:rsidR="00CC7F6E" w:rsidRPr="00111A05" w:rsidRDefault="00D508C0" w:rsidP="00D508C0">
      <w:r>
        <w:rPr>
          <w:rFonts w:hint="eastAsia"/>
        </w:rPr>
        <w:t>本系统</w:t>
      </w:r>
      <w:r w:rsidR="004D4CEB">
        <w:rPr>
          <w:rFonts w:hint="eastAsia"/>
        </w:rPr>
        <w:t>由</w:t>
      </w:r>
      <w:r w:rsidR="004E6739">
        <w:rPr>
          <w:rFonts w:hint="eastAsia"/>
        </w:rPr>
        <w:t>扩频呼叫器和扩频转发器组成，</w:t>
      </w:r>
      <w:r w:rsidR="004D4CEB">
        <w:rPr>
          <w:rFonts w:hint="eastAsia"/>
        </w:rPr>
        <w:t>配合多嘴猫系列主机</w:t>
      </w:r>
      <w:r w:rsidR="00E51363">
        <w:rPr>
          <w:rFonts w:hint="eastAsia"/>
        </w:rPr>
        <w:t>和接收机</w:t>
      </w:r>
      <w:r w:rsidR="004D4CEB">
        <w:rPr>
          <w:rFonts w:hint="eastAsia"/>
        </w:rPr>
        <w:t>使用，</w:t>
      </w:r>
      <w:r w:rsidR="004E6739">
        <w:rPr>
          <w:rFonts w:hint="eastAsia"/>
        </w:rPr>
        <w:t>实现超远距离呼叫。</w:t>
      </w:r>
      <w:r w:rsidR="006E0B37" w:rsidRPr="00111A05">
        <w:t xml:space="preserve"> </w:t>
      </w:r>
    </w:p>
    <w:p w:rsidR="00111A05" w:rsidRDefault="00111A05" w:rsidP="009A3A17">
      <w:pPr>
        <w:pStyle w:val="1"/>
      </w:pPr>
      <w:bookmarkStart w:id="1" w:name="_Toc465863436"/>
      <w:r>
        <w:rPr>
          <w:rFonts w:hint="eastAsia"/>
        </w:rPr>
        <w:t>二、系统组成</w:t>
      </w:r>
      <w:bookmarkEnd w:id="1"/>
    </w:p>
    <w:p w:rsidR="00111A05" w:rsidRDefault="0042642F" w:rsidP="0042642F">
      <w:r>
        <w:rPr>
          <w:rFonts w:hint="eastAsia"/>
        </w:rPr>
        <w:t>1</w:t>
      </w:r>
      <w:r>
        <w:rPr>
          <w:rFonts w:hint="eastAsia"/>
        </w:rPr>
        <w:t>、</w:t>
      </w:r>
      <w:r w:rsidR="004E6739">
        <w:rPr>
          <w:rFonts w:hint="eastAsia"/>
        </w:rPr>
        <w:t>扩频呼叫器</w:t>
      </w:r>
    </w:p>
    <w:p w:rsidR="00111A05" w:rsidRDefault="0042642F" w:rsidP="0042642F">
      <w:r>
        <w:rPr>
          <w:rFonts w:hint="eastAsia"/>
        </w:rPr>
        <w:t>2</w:t>
      </w:r>
      <w:r>
        <w:rPr>
          <w:rFonts w:hint="eastAsia"/>
        </w:rPr>
        <w:t>、</w:t>
      </w:r>
      <w:r w:rsidR="004E6739">
        <w:rPr>
          <w:rFonts w:hint="eastAsia"/>
        </w:rPr>
        <w:t>扩频转发器</w:t>
      </w:r>
    </w:p>
    <w:p w:rsidR="00306C25" w:rsidRDefault="00306C25" w:rsidP="00306C25">
      <w:pPr>
        <w:pStyle w:val="1"/>
      </w:pPr>
      <w:bookmarkStart w:id="2" w:name="_Toc465863437"/>
      <w:r>
        <w:rPr>
          <w:rFonts w:hint="eastAsia"/>
        </w:rPr>
        <w:t>三</w:t>
      </w:r>
      <w:r w:rsidR="00414685"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操作流程</w:t>
      </w:r>
      <w:r w:rsidR="00414685">
        <w:rPr>
          <w:rFonts w:hint="eastAsia"/>
        </w:rPr>
        <w:t>简介</w:t>
      </w:r>
      <w:bookmarkEnd w:id="2"/>
    </w:p>
    <w:p w:rsidR="002C7DD9" w:rsidRDefault="00EB5CA5" w:rsidP="00EB5CA5">
      <w:r>
        <w:rPr>
          <w:rFonts w:hint="eastAsia"/>
        </w:rPr>
        <w:t>1</w:t>
      </w:r>
      <w:r w:rsidR="00B878B5">
        <w:rPr>
          <w:rFonts w:hint="eastAsia"/>
        </w:rPr>
        <w:t>、</w:t>
      </w:r>
      <w:r w:rsidR="004D4CEB">
        <w:rPr>
          <w:rFonts w:hint="eastAsia"/>
        </w:rPr>
        <w:t>给扩频转发器加电</w:t>
      </w:r>
    </w:p>
    <w:p w:rsidR="00EB5CA5" w:rsidRPr="002C7DD9" w:rsidRDefault="00EB5CA5" w:rsidP="002C7DD9">
      <w:r>
        <w:rPr>
          <w:rFonts w:hint="eastAsia"/>
        </w:rPr>
        <w:t>2</w:t>
      </w:r>
      <w:r w:rsidR="00B878B5">
        <w:rPr>
          <w:rFonts w:hint="eastAsia"/>
        </w:rPr>
        <w:t>、按</w:t>
      </w:r>
      <w:r>
        <w:rPr>
          <w:rFonts w:hint="eastAsia"/>
        </w:rPr>
        <w:t>下呼叫器的呼叫键，进行呼叫</w:t>
      </w:r>
    </w:p>
    <w:p w:rsidR="00CC7F6E" w:rsidRDefault="00190EBE" w:rsidP="009A3A17">
      <w:pPr>
        <w:pStyle w:val="1"/>
      </w:pPr>
      <w:bookmarkStart w:id="3" w:name="_Toc465863438"/>
      <w:r>
        <w:rPr>
          <w:rFonts w:hint="eastAsia"/>
        </w:rPr>
        <w:t>四</w:t>
      </w:r>
      <w:r w:rsidR="00CC7F6E">
        <w:rPr>
          <w:rFonts w:hint="eastAsia"/>
        </w:rPr>
        <w:t>、产品外观</w:t>
      </w:r>
      <w:r w:rsidR="00373FB3">
        <w:rPr>
          <w:rFonts w:hint="eastAsia"/>
        </w:rPr>
        <w:t>，功能及使用方法</w:t>
      </w:r>
      <w:bookmarkEnd w:id="3"/>
    </w:p>
    <w:p w:rsidR="00CC7F6E" w:rsidRDefault="00CC7F6E" w:rsidP="00373FB3">
      <w:pPr>
        <w:pStyle w:val="2"/>
      </w:pPr>
      <w:bookmarkStart w:id="4" w:name="_Toc465863439"/>
      <w:r w:rsidRPr="00373FB3">
        <w:rPr>
          <w:rFonts w:hint="eastAsia"/>
        </w:rPr>
        <w:t>1</w:t>
      </w:r>
      <w:r w:rsidR="002C71CE">
        <w:rPr>
          <w:rFonts w:hint="eastAsia"/>
        </w:rPr>
        <w:t>、</w:t>
      </w:r>
      <w:r w:rsidR="00510A83">
        <w:rPr>
          <w:rFonts w:hint="eastAsia"/>
        </w:rPr>
        <w:t>扩频呼叫器</w:t>
      </w:r>
      <w:bookmarkEnd w:id="4"/>
    </w:p>
    <w:p w:rsidR="009A12A9" w:rsidRDefault="00414685" w:rsidP="00373FB3">
      <w:pPr>
        <w:pStyle w:val="3"/>
      </w:pPr>
      <w:bookmarkStart w:id="5" w:name="_Toc465863440"/>
      <w:r>
        <w:rPr>
          <w:rFonts w:hint="eastAsia"/>
        </w:rPr>
        <w:t>1.1</w:t>
      </w:r>
      <w:r w:rsidR="00373FB3">
        <w:rPr>
          <w:rFonts w:hint="eastAsia"/>
        </w:rPr>
        <w:t>外观</w:t>
      </w:r>
      <w:bookmarkEnd w:id="5"/>
    </w:p>
    <w:p w:rsidR="00973600" w:rsidRPr="00973600" w:rsidRDefault="00973600" w:rsidP="00973600">
      <w:r>
        <w:rPr>
          <w:noProof/>
        </w:rPr>
        <w:drawing>
          <wp:inline distT="0" distB="0" distL="0" distR="0" wp14:anchorId="0716D32E" wp14:editId="11B03334">
            <wp:extent cx="1554534" cy="2059459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54534" cy="205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FB3" w:rsidRDefault="00414685" w:rsidP="00373FB3">
      <w:pPr>
        <w:pStyle w:val="3"/>
      </w:pPr>
      <w:bookmarkStart w:id="6" w:name="_Toc465863441"/>
      <w:r>
        <w:rPr>
          <w:rFonts w:hint="eastAsia"/>
        </w:rPr>
        <w:t>1.2</w:t>
      </w:r>
      <w:r w:rsidR="00373FB3" w:rsidRPr="00BC5B88">
        <w:rPr>
          <w:rFonts w:hint="eastAsia"/>
        </w:rPr>
        <w:t>功能</w:t>
      </w:r>
      <w:bookmarkEnd w:id="6"/>
    </w:p>
    <w:p w:rsidR="00373FB3" w:rsidRPr="005A099D" w:rsidRDefault="00DA7043" w:rsidP="00373FB3">
      <w:r>
        <w:rPr>
          <w:rFonts w:hint="eastAsia"/>
        </w:rPr>
        <w:t>用于超远距离呼叫，通过扩频转发器转发</w:t>
      </w:r>
      <w:proofErr w:type="gramStart"/>
      <w:r>
        <w:rPr>
          <w:rFonts w:hint="eastAsia"/>
        </w:rPr>
        <w:t>呼叫器码给</w:t>
      </w:r>
      <w:proofErr w:type="gramEnd"/>
      <w:r>
        <w:rPr>
          <w:rFonts w:hint="eastAsia"/>
        </w:rPr>
        <w:t>CA</w:t>
      </w:r>
      <w:r>
        <w:rPr>
          <w:rFonts w:hint="eastAsia"/>
        </w:rPr>
        <w:t>等设备，然后再通过</w:t>
      </w:r>
      <w:r>
        <w:rPr>
          <w:rFonts w:hint="eastAsia"/>
        </w:rPr>
        <w:t>CA</w:t>
      </w:r>
      <w:r>
        <w:rPr>
          <w:rFonts w:hint="eastAsia"/>
        </w:rPr>
        <w:t>把报警信息发送到接收机端。</w:t>
      </w:r>
    </w:p>
    <w:p w:rsidR="00373FB3" w:rsidRDefault="00414685" w:rsidP="00870A52">
      <w:pPr>
        <w:pStyle w:val="3"/>
      </w:pPr>
      <w:bookmarkStart w:id="7" w:name="_Toc465863442"/>
      <w:r>
        <w:rPr>
          <w:rFonts w:hint="eastAsia"/>
        </w:rPr>
        <w:lastRenderedPageBreak/>
        <w:t>1.3</w:t>
      </w:r>
      <w:r w:rsidR="00373FB3" w:rsidRPr="00870A52">
        <w:rPr>
          <w:rFonts w:hint="eastAsia"/>
        </w:rPr>
        <w:t>使用方法</w:t>
      </w:r>
      <w:bookmarkEnd w:id="7"/>
    </w:p>
    <w:p w:rsidR="00890064" w:rsidRDefault="00EF6E32" w:rsidP="00EF6E32">
      <w:r>
        <w:rPr>
          <w:rFonts w:hint="eastAsia"/>
        </w:rPr>
        <w:t>按下呼叫键，</w:t>
      </w:r>
      <w:r w:rsidRPr="00017BBB">
        <w:rPr>
          <w:rFonts w:hint="eastAsia"/>
        </w:rPr>
        <w:t>呼叫成功</w:t>
      </w:r>
      <w:proofErr w:type="gramStart"/>
      <w:r w:rsidRPr="00017BBB">
        <w:rPr>
          <w:rFonts w:hint="eastAsia"/>
        </w:rPr>
        <w:t>闪</w:t>
      </w:r>
      <w:proofErr w:type="gramEnd"/>
      <w:r w:rsidRPr="00017BBB">
        <w:rPr>
          <w:rFonts w:hint="eastAsia"/>
        </w:rPr>
        <w:t>绿灯，同时发出“滴滴”的提示音</w:t>
      </w:r>
      <w:r w:rsidR="002721F6" w:rsidRPr="00017BBB">
        <w:rPr>
          <w:rFonts w:hint="eastAsia"/>
        </w:rPr>
        <w:t>；</w:t>
      </w:r>
    </w:p>
    <w:p w:rsidR="00890064" w:rsidRDefault="00890064" w:rsidP="00EF6E32">
      <w:r>
        <w:rPr>
          <w:noProof/>
        </w:rPr>
        <w:drawing>
          <wp:inline distT="0" distB="0" distL="0" distR="0" wp14:anchorId="49643688" wp14:editId="4CE6DB7F">
            <wp:extent cx="1441621" cy="1934933"/>
            <wp:effectExtent l="0" t="0" r="635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1827" cy="1935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064" w:rsidRDefault="002721F6" w:rsidP="00EF6E32">
      <w:r w:rsidRPr="00017BBB">
        <w:rPr>
          <w:rFonts w:hint="eastAsia"/>
        </w:rPr>
        <w:t>呼叫失败</w:t>
      </w:r>
      <w:proofErr w:type="gramStart"/>
      <w:r w:rsidRPr="00017BBB">
        <w:rPr>
          <w:rFonts w:hint="eastAsia"/>
        </w:rPr>
        <w:t>闪</w:t>
      </w:r>
      <w:proofErr w:type="gramEnd"/>
      <w:r w:rsidRPr="00017BBB">
        <w:rPr>
          <w:rFonts w:hint="eastAsia"/>
        </w:rPr>
        <w:t>黄灯，同时发出“吱吱吱</w:t>
      </w:r>
      <w:r w:rsidRPr="00017BBB">
        <w:t>……</w:t>
      </w:r>
      <w:r w:rsidRPr="00017BBB">
        <w:rPr>
          <w:rFonts w:hint="eastAsia"/>
        </w:rPr>
        <w:t>”的提示音</w:t>
      </w:r>
      <w:r w:rsidR="00017BBB" w:rsidRPr="00017BBB">
        <w:rPr>
          <w:rFonts w:hint="eastAsia"/>
        </w:rPr>
        <w:t>；</w:t>
      </w:r>
    </w:p>
    <w:p w:rsidR="00890064" w:rsidRDefault="00890064" w:rsidP="00EF6E32">
      <w:r>
        <w:rPr>
          <w:noProof/>
        </w:rPr>
        <w:drawing>
          <wp:inline distT="0" distB="0" distL="0" distR="0" wp14:anchorId="29CC0F07" wp14:editId="146950FE">
            <wp:extent cx="1482810" cy="1951903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3592" cy="195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E32" w:rsidRDefault="00017BBB" w:rsidP="00EF6E32">
      <w:r w:rsidRPr="00017BBB">
        <w:rPr>
          <w:rFonts w:hint="eastAsia"/>
        </w:rPr>
        <w:t>呼叫通信过程中闪红灯。</w:t>
      </w:r>
    </w:p>
    <w:p w:rsidR="00890064" w:rsidRPr="00EF6E32" w:rsidRDefault="00890064" w:rsidP="00EF6E32">
      <w:r>
        <w:rPr>
          <w:noProof/>
        </w:rPr>
        <w:drawing>
          <wp:inline distT="0" distB="0" distL="0" distR="0" wp14:anchorId="71925184" wp14:editId="702421B3">
            <wp:extent cx="1476462" cy="1935892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6424" cy="1935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A17" w:rsidRDefault="00CC7F6E" w:rsidP="007E2451">
      <w:pPr>
        <w:pStyle w:val="2"/>
      </w:pPr>
      <w:bookmarkStart w:id="8" w:name="_Toc465863443"/>
      <w:r>
        <w:rPr>
          <w:rFonts w:hint="eastAsia"/>
        </w:rPr>
        <w:lastRenderedPageBreak/>
        <w:t>2</w:t>
      </w:r>
      <w:r>
        <w:rPr>
          <w:rFonts w:hint="eastAsia"/>
        </w:rPr>
        <w:t>、</w:t>
      </w:r>
      <w:r w:rsidR="00510A83">
        <w:rPr>
          <w:rFonts w:hint="eastAsia"/>
        </w:rPr>
        <w:t>扩频转发器</w:t>
      </w:r>
      <w:bookmarkEnd w:id="8"/>
    </w:p>
    <w:p w:rsidR="00414685" w:rsidRDefault="00414685" w:rsidP="00510A83">
      <w:pPr>
        <w:pStyle w:val="3"/>
      </w:pPr>
      <w:bookmarkStart w:id="9" w:name="_Toc465863444"/>
      <w:r>
        <w:rPr>
          <w:rFonts w:hint="eastAsia"/>
        </w:rPr>
        <w:t>2.1</w:t>
      </w:r>
      <w:r w:rsidR="00373FB3">
        <w:rPr>
          <w:rFonts w:hint="eastAsia"/>
        </w:rPr>
        <w:t>外观</w:t>
      </w:r>
      <w:bookmarkEnd w:id="9"/>
    </w:p>
    <w:p w:rsidR="00441500" w:rsidRDefault="00F15A4E" w:rsidP="00441500">
      <w:r>
        <w:rPr>
          <w:noProof/>
        </w:rPr>
        <w:drawing>
          <wp:inline distT="0" distB="0" distL="0" distR="0" wp14:anchorId="4538D840" wp14:editId="42C5EA1E">
            <wp:extent cx="5486400" cy="30543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5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500" w:rsidRDefault="00441500" w:rsidP="00441500">
      <w:r>
        <w:rPr>
          <w:rFonts w:hint="eastAsia"/>
        </w:rPr>
        <w:t>底端</w:t>
      </w:r>
    </w:p>
    <w:p w:rsidR="00441500" w:rsidRDefault="00441500" w:rsidP="00441500"/>
    <w:p w:rsidR="00441500" w:rsidRDefault="00201E13" w:rsidP="00441500">
      <w:r>
        <w:rPr>
          <w:noProof/>
        </w:rPr>
        <w:drawing>
          <wp:inline distT="0" distB="0" distL="0" distR="0" wp14:anchorId="655DF632" wp14:editId="786EB8CE">
            <wp:extent cx="5486400" cy="32962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500" w:rsidRDefault="00941435" w:rsidP="00441500">
      <w:r>
        <w:rPr>
          <w:rFonts w:hint="eastAsia"/>
        </w:rPr>
        <w:t>俯面</w:t>
      </w:r>
    </w:p>
    <w:p w:rsidR="00441500" w:rsidRPr="00441500" w:rsidRDefault="00441500" w:rsidP="00441500"/>
    <w:p w:rsidR="00373FB3" w:rsidRPr="005D4CE9" w:rsidRDefault="00414685" w:rsidP="00373FB3">
      <w:pPr>
        <w:pStyle w:val="3"/>
      </w:pPr>
      <w:bookmarkStart w:id="10" w:name="_Toc465863445"/>
      <w:r>
        <w:rPr>
          <w:rFonts w:hint="eastAsia"/>
        </w:rPr>
        <w:lastRenderedPageBreak/>
        <w:t>2.2</w:t>
      </w:r>
      <w:r w:rsidR="00373FB3" w:rsidRPr="005D4CE9">
        <w:rPr>
          <w:rFonts w:hint="eastAsia"/>
        </w:rPr>
        <w:t>功能</w:t>
      </w:r>
      <w:bookmarkEnd w:id="10"/>
    </w:p>
    <w:p w:rsidR="00373FB3" w:rsidRDefault="00973600" w:rsidP="00373FB3">
      <w:r>
        <w:rPr>
          <w:rFonts w:hint="eastAsia"/>
        </w:rPr>
        <w:t>把扩频呼叫器的码转换为普通呼叫器的码。</w:t>
      </w:r>
    </w:p>
    <w:p w:rsidR="00373FB3" w:rsidRDefault="00414685" w:rsidP="00870A52">
      <w:pPr>
        <w:pStyle w:val="3"/>
      </w:pPr>
      <w:bookmarkStart w:id="11" w:name="_Toc465863446"/>
      <w:r>
        <w:rPr>
          <w:rFonts w:hint="eastAsia"/>
        </w:rPr>
        <w:t>2.3</w:t>
      </w:r>
      <w:r w:rsidR="00373FB3">
        <w:rPr>
          <w:rFonts w:hint="eastAsia"/>
        </w:rPr>
        <w:t>使用方法</w:t>
      </w:r>
      <w:bookmarkEnd w:id="11"/>
    </w:p>
    <w:p w:rsidR="00420AC8" w:rsidRDefault="0006030D" w:rsidP="0006030D">
      <w:pPr>
        <w:pStyle w:val="4"/>
      </w:pPr>
      <w:r>
        <w:rPr>
          <w:rFonts w:hint="eastAsia"/>
        </w:rPr>
        <w:t>2.3.1</w:t>
      </w:r>
      <w:r w:rsidR="00420AC8">
        <w:rPr>
          <w:rFonts w:hint="eastAsia"/>
        </w:rPr>
        <w:t>设置呼叫器：</w:t>
      </w:r>
    </w:p>
    <w:p w:rsidR="00420AC8" w:rsidRDefault="0006030D" w:rsidP="00017BBB">
      <w:r>
        <w:rPr>
          <w:rFonts w:hint="eastAsia"/>
        </w:rPr>
        <w:t>1</w:t>
      </w:r>
      <w:r w:rsidR="00420AC8">
        <w:t>：</w:t>
      </w:r>
      <w:r w:rsidR="00420AC8">
        <w:rPr>
          <w:rFonts w:hint="eastAsia"/>
        </w:rPr>
        <w:t>首先扩频</w:t>
      </w:r>
      <w:r w:rsidR="00420AC8">
        <w:t>转发器上电，</w:t>
      </w:r>
      <w:r w:rsidR="00420AC8">
        <w:rPr>
          <w:rFonts w:hint="eastAsia"/>
        </w:rPr>
        <w:t>然后</w:t>
      </w:r>
      <w:r w:rsidR="00420AC8">
        <w:t>按下</w:t>
      </w:r>
      <w:r w:rsidR="00420AC8">
        <w:rPr>
          <w:rFonts w:hint="eastAsia"/>
        </w:rPr>
        <w:t>SET</w:t>
      </w:r>
      <w:r w:rsidR="00420AC8">
        <w:rPr>
          <w:rFonts w:hint="eastAsia"/>
        </w:rPr>
        <w:t>按键</w:t>
      </w:r>
      <w:r w:rsidR="00420AC8">
        <w:t>2</w:t>
      </w:r>
      <w:r w:rsidR="00420AC8">
        <w:rPr>
          <w:rFonts w:hint="eastAsia"/>
        </w:rPr>
        <w:t>秒</w:t>
      </w:r>
      <w:r w:rsidR="00420AC8">
        <w:t>后</w:t>
      </w:r>
      <w:r w:rsidR="00420AC8">
        <w:rPr>
          <w:rFonts w:hint="eastAsia"/>
        </w:rPr>
        <w:t>抬起</w:t>
      </w:r>
      <w:r w:rsidR="00420AC8">
        <w:t>，此时</w:t>
      </w:r>
      <w:r w:rsidR="00420AC8">
        <w:rPr>
          <w:rFonts w:hint="eastAsia"/>
        </w:rPr>
        <w:t>TX1</w:t>
      </w:r>
      <w:r w:rsidR="00420AC8">
        <w:rPr>
          <w:rFonts w:hint="eastAsia"/>
        </w:rPr>
        <w:t>指示灯</w:t>
      </w:r>
      <w:r w:rsidR="00420AC8">
        <w:t>亮起</w:t>
      </w:r>
      <w:r w:rsidR="00420AC8">
        <w:rPr>
          <w:rFonts w:hint="eastAsia"/>
        </w:rPr>
        <w:t>，</w:t>
      </w:r>
      <w:r w:rsidR="00420AC8">
        <w:t>进入设置呼叫器模式</w:t>
      </w:r>
      <w:r w:rsidR="00420AC8">
        <w:rPr>
          <w:rFonts w:hint="eastAsia"/>
        </w:rPr>
        <w:t>。</w:t>
      </w:r>
    </w:p>
    <w:p w:rsidR="00420AC8" w:rsidRDefault="00420AC8" w:rsidP="00017BBB">
      <w:r>
        <w:t>2</w:t>
      </w:r>
      <w:r>
        <w:rPr>
          <w:rFonts w:hint="eastAsia"/>
        </w:rPr>
        <w:t>：此时</w:t>
      </w:r>
      <w:r>
        <w:t>按下</w:t>
      </w:r>
      <w:r>
        <w:rPr>
          <w:rFonts w:hint="eastAsia"/>
        </w:rPr>
        <w:t>扩频</w:t>
      </w:r>
      <w:r>
        <w:t>呼叫器</w:t>
      </w:r>
      <w:r>
        <w:rPr>
          <w:rFonts w:hint="eastAsia"/>
        </w:rPr>
        <w:t>，</w:t>
      </w:r>
      <w:r>
        <w:t>扩频呼叫器显示呼叫成功，并且</w:t>
      </w:r>
      <w:r>
        <w:rPr>
          <w:rFonts w:hint="eastAsia"/>
        </w:rPr>
        <w:t>扩频</w:t>
      </w:r>
      <w:r>
        <w:t>转发</w:t>
      </w:r>
      <w:r>
        <w:rPr>
          <w:rFonts w:hint="eastAsia"/>
        </w:rPr>
        <w:t>器</w:t>
      </w:r>
      <w:r>
        <w:rPr>
          <w:rFonts w:hint="eastAsia"/>
        </w:rPr>
        <w:t>TX2</w:t>
      </w:r>
      <w:r>
        <w:rPr>
          <w:rFonts w:hint="eastAsia"/>
        </w:rPr>
        <w:t>和</w:t>
      </w:r>
      <w:r>
        <w:rPr>
          <w:rFonts w:hint="eastAsia"/>
        </w:rPr>
        <w:t>RX2</w:t>
      </w:r>
      <w:r>
        <w:rPr>
          <w:rFonts w:hint="eastAsia"/>
        </w:rPr>
        <w:t>指示灯</w:t>
      </w:r>
      <w:r>
        <w:t>会发生变化，即设置好一个呼叫器。</w:t>
      </w:r>
    </w:p>
    <w:p w:rsidR="00420AC8" w:rsidRPr="00420AC8" w:rsidRDefault="00420AC8" w:rsidP="00017BBB">
      <w:r>
        <w:t>3</w:t>
      </w:r>
      <w:r>
        <w:rPr>
          <w:rFonts w:hint="eastAsia"/>
        </w:rPr>
        <w:t>：</w:t>
      </w:r>
      <w:r>
        <w:t>当所有</w:t>
      </w:r>
      <w:r>
        <w:rPr>
          <w:rFonts w:hint="eastAsia"/>
        </w:rPr>
        <w:t>呼叫器</w:t>
      </w:r>
      <w:r>
        <w:t>设置完</w:t>
      </w:r>
      <w:r>
        <w:rPr>
          <w:rFonts w:hint="eastAsia"/>
        </w:rPr>
        <w:t>成</w:t>
      </w:r>
      <w:r>
        <w:t>后，再次按下</w:t>
      </w:r>
      <w:r>
        <w:rPr>
          <w:rFonts w:hint="eastAsia"/>
        </w:rPr>
        <w:t>SET</w:t>
      </w:r>
      <w:r>
        <w:rPr>
          <w:rFonts w:hint="eastAsia"/>
        </w:rPr>
        <w:t>按键</w:t>
      </w:r>
      <w:r>
        <w:t>，</w:t>
      </w:r>
      <w:r>
        <w:rPr>
          <w:rFonts w:hint="eastAsia"/>
        </w:rPr>
        <w:t>TX1</w:t>
      </w:r>
      <w:r>
        <w:rPr>
          <w:rFonts w:hint="eastAsia"/>
        </w:rPr>
        <w:t>指示灯</w:t>
      </w:r>
      <w:r>
        <w:t>熄灭，</w:t>
      </w:r>
      <w:r>
        <w:rPr>
          <w:rFonts w:hint="eastAsia"/>
        </w:rPr>
        <w:t>扩频</w:t>
      </w:r>
      <w:r>
        <w:t>转发器</w:t>
      </w:r>
      <w:r>
        <w:rPr>
          <w:rFonts w:hint="eastAsia"/>
        </w:rPr>
        <w:t>重新</w:t>
      </w:r>
      <w:r>
        <w:t>上电</w:t>
      </w:r>
      <w:r>
        <w:rPr>
          <w:rFonts w:hint="eastAsia"/>
        </w:rPr>
        <w:t>。</w:t>
      </w:r>
    </w:p>
    <w:p w:rsidR="00017BBB" w:rsidRDefault="00017BBB" w:rsidP="00017BBB">
      <w:r>
        <w:rPr>
          <w:rFonts w:hint="eastAsia"/>
        </w:rPr>
        <w:t>参数设置好后，不用任何操作，就可以实现转发呼叫器码的功能</w:t>
      </w:r>
      <w:r w:rsidR="0006030D">
        <w:rPr>
          <w:rFonts w:hint="eastAsia"/>
        </w:rPr>
        <w:t>。</w:t>
      </w:r>
    </w:p>
    <w:p w:rsidR="0006030D" w:rsidRDefault="0006030D" w:rsidP="0006030D">
      <w:pPr>
        <w:pStyle w:val="4"/>
      </w:pPr>
      <w:r>
        <w:t>2.3.2</w:t>
      </w:r>
      <w:r>
        <w:rPr>
          <w:rFonts w:hint="eastAsia"/>
        </w:rPr>
        <w:t>具体使用方法</w:t>
      </w:r>
    </w:p>
    <w:p w:rsidR="0006030D" w:rsidRDefault="0006030D" w:rsidP="0006030D">
      <w:r>
        <w:rPr>
          <w:rFonts w:hint="eastAsia"/>
        </w:rPr>
        <w:t>1</w:t>
      </w:r>
      <w:r>
        <w:rPr>
          <w:rFonts w:hint="eastAsia"/>
        </w:rPr>
        <w:t>：设置好</w:t>
      </w:r>
      <w:r>
        <w:t>扩频呼叫器后</w:t>
      </w:r>
      <w:r>
        <w:rPr>
          <w:rFonts w:hint="eastAsia"/>
        </w:rPr>
        <w:t>，</w:t>
      </w:r>
      <w:r>
        <w:t>要与</w:t>
      </w:r>
      <w:r>
        <w:rPr>
          <w:rFonts w:hint="eastAsia"/>
        </w:rPr>
        <w:t>C</w:t>
      </w:r>
      <w:r>
        <w:t>A</w:t>
      </w:r>
      <w:r>
        <w:t>等主机设置呼叫器时，首先把</w:t>
      </w:r>
      <w:r>
        <w:rPr>
          <w:rFonts w:hint="eastAsia"/>
        </w:rPr>
        <w:t>C</w:t>
      </w:r>
      <w:r>
        <w:t>A</w:t>
      </w:r>
      <w:r>
        <w:t>进入设置多嘴猫呼叫器的状态，扩频转发器上电。</w:t>
      </w:r>
    </w:p>
    <w:p w:rsidR="0006030D" w:rsidRPr="0006030D" w:rsidRDefault="0006030D" w:rsidP="0006030D">
      <w:r>
        <w:rPr>
          <w:rFonts w:hint="eastAsia"/>
        </w:rPr>
        <w:t>2</w:t>
      </w:r>
      <w:r>
        <w:t>：按下已经设置好的扩频呼叫器，此时扩频转发器收到扩频呼叫器的数据，就会转发出</w:t>
      </w:r>
      <w:proofErr w:type="gramStart"/>
      <w:r>
        <w:t>多嘴猫码的</w:t>
      </w:r>
      <w:proofErr w:type="gramEnd"/>
      <w:r>
        <w:t>信号，</w:t>
      </w:r>
      <w:r>
        <w:rPr>
          <w:rFonts w:hint="eastAsia"/>
        </w:rPr>
        <w:t>C</w:t>
      </w:r>
      <w:r>
        <w:t>A</w:t>
      </w:r>
      <w:r>
        <w:t>主机就能接收到信号。</w:t>
      </w:r>
    </w:p>
    <w:p w:rsidR="00610B94" w:rsidRPr="00610B94" w:rsidRDefault="00190EBE" w:rsidP="00610B94">
      <w:pPr>
        <w:pStyle w:val="1"/>
      </w:pPr>
      <w:bookmarkStart w:id="12" w:name="_Toc465863447"/>
      <w:r>
        <w:rPr>
          <w:rFonts w:hint="eastAsia"/>
        </w:rPr>
        <w:t>五</w:t>
      </w:r>
      <w:r w:rsidR="00CC7F6E">
        <w:rPr>
          <w:rFonts w:hint="eastAsia"/>
        </w:rPr>
        <w:t>、参数指标</w:t>
      </w:r>
      <w:bookmarkEnd w:id="12"/>
    </w:p>
    <w:p w:rsidR="00CC7F6E" w:rsidRDefault="00CC7F6E" w:rsidP="00395106">
      <w:pPr>
        <w:pStyle w:val="2"/>
      </w:pPr>
      <w:bookmarkStart w:id="13" w:name="_Toc465863448"/>
      <w:r w:rsidRPr="00395106">
        <w:rPr>
          <w:rFonts w:hint="eastAsia"/>
        </w:rPr>
        <w:t>1</w:t>
      </w:r>
      <w:r w:rsidRPr="00395106">
        <w:rPr>
          <w:rFonts w:hint="eastAsia"/>
        </w:rPr>
        <w:t>、</w:t>
      </w:r>
      <w:r w:rsidR="00510A83">
        <w:rPr>
          <w:rFonts w:hint="eastAsia"/>
        </w:rPr>
        <w:t>扩频呼叫器</w:t>
      </w:r>
      <w:bookmarkEnd w:id="13"/>
    </w:p>
    <w:tbl>
      <w:tblPr>
        <w:tblW w:w="0" w:type="auto"/>
        <w:tblInd w:w="98" w:type="dxa"/>
        <w:tblLook w:val="04A0" w:firstRow="1" w:lastRow="0" w:firstColumn="1" w:lastColumn="0" w:noHBand="0" w:noVBand="1"/>
      </w:tblPr>
      <w:tblGrid>
        <w:gridCol w:w="2966"/>
        <w:gridCol w:w="3108"/>
      </w:tblGrid>
      <w:tr w:rsidR="005825CD" w:rsidRPr="005825CD" w:rsidTr="00B939F8">
        <w:trPr>
          <w:trHeight w:val="288"/>
        </w:trPr>
        <w:tc>
          <w:tcPr>
            <w:tcW w:w="596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C000"/>
            <w:vAlign w:val="center"/>
            <w:hideMark/>
          </w:tcPr>
          <w:p w:rsidR="005825CD" w:rsidRPr="005825CD" w:rsidRDefault="00E22982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扩频呼叫器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5825CD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类别：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25CD" w:rsidRPr="005825CD" w:rsidRDefault="005825CD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参数：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额定工作电压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B939F8" w:rsidP="000701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3.05</w:t>
            </w:r>
            <w:r w:rsidR="000701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最大电压输入范围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B939F8" w:rsidP="000701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</w:t>
            </w:r>
            <w:r w:rsidR="000701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工作电流（功率）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50.23mA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单次工作时长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5825CD" w:rsidRPr="005825CD" w:rsidRDefault="007E0F32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3.6S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待机电流（功率）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2.5nA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最大电流（功率）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132.88mA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工作温度范围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0701FD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-10℃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——</w:t>
            </w:r>
            <w:r w:rsidRPr="0008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50℃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呼叫次数</w:t>
            </w:r>
            <w:r w:rsidR="00AF68B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（不换电池情况）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25CD" w:rsidRPr="005825CD" w:rsidRDefault="00AF68B9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15000次</w:t>
            </w:r>
          </w:p>
        </w:tc>
      </w:tr>
      <w:tr w:rsidR="005825CD" w:rsidRPr="00B939F8" w:rsidTr="00B939F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按键老化测试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AF68B9" w:rsidP="005825C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  <w:r w:rsidR="00F671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万次</w:t>
            </w:r>
          </w:p>
        </w:tc>
      </w:tr>
      <w:tr w:rsidR="005825CD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825CD" w:rsidRPr="005825CD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防水性能</w:t>
            </w:r>
            <w:r w:rsidR="005825CD"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25CD" w:rsidRPr="005825CD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IP63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接收频率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5825CD" w:rsidRDefault="00B939F8" w:rsidP="000701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433.5</w:t>
            </w:r>
            <w:r w:rsidR="000701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Hz</w:t>
            </w:r>
          </w:p>
        </w:tc>
      </w:tr>
      <w:tr w:rsidR="00B939F8" w:rsidRPr="00142295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3622DC" w:rsidRDefault="00B939F8" w:rsidP="003622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接收灵敏度（直连）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3622DC" w:rsidRDefault="003622DC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-136.2dBm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发射频率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5825CD" w:rsidRDefault="00B939F8" w:rsidP="000701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433.5</w:t>
            </w:r>
            <w:r w:rsidR="000701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Hz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发射功率（直连和耦合）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B939F8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直连18dBm</w:t>
            </w:r>
          </w:p>
          <w:p w:rsidR="00B939F8" w:rsidRPr="005825CD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耦合14dBm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发射距离（空旷地）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5825CD" w:rsidRDefault="00B939F8" w:rsidP="00D12B3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  <w:r w:rsidR="00D12B3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km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发射距离（恒运大楼内）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B939F8" w:rsidRDefault="00B939F8" w:rsidP="00660F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可以穿透22层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B939F8" w:rsidRPr="00B939F8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9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待机时间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939F8" w:rsidRPr="005825CD" w:rsidRDefault="00AF68B9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5年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B939F8" w:rsidRPr="00837C7F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尺寸：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39F8" w:rsidRPr="005825CD" w:rsidRDefault="007E0F32" w:rsidP="007E0F3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0F32">
              <w:rPr>
                <w:rFonts w:ascii="宋体" w:eastAsia="宋体" w:hAnsi="宋体" w:cs="宋体"/>
                <w:color w:val="000000"/>
                <w:kern w:val="0"/>
                <w:sz w:val="22"/>
              </w:rPr>
              <w:t>86</w:t>
            </w:r>
            <w:r w:rsidR="00742069"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</w:t>
            </w:r>
            <w:r w:rsidRPr="007E0F32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  <w:r w:rsidR="00742069"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</w:t>
            </w:r>
            <w:r w:rsidRPr="007E0F32">
              <w:rPr>
                <w:rFonts w:ascii="宋体" w:eastAsia="宋体" w:hAnsi="宋体" w:cs="宋体"/>
                <w:color w:val="000000"/>
                <w:kern w:val="0"/>
                <w:sz w:val="22"/>
              </w:rPr>
              <w:t>31mm</w:t>
            </w:r>
          </w:p>
        </w:tc>
      </w:tr>
      <w:tr w:rsidR="00B939F8" w:rsidRPr="00B939F8" w:rsidTr="00B939F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B939F8" w:rsidRPr="00837C7F" w:rsidRDefault="00B939F8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重量：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939F8" w:rsidRPr="005825CD" w:rsidRDefault="007E0F32" w:rsidP="00B939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98.5g</w:t>
            </w:r>
          </w:p>
        </w:tc>
      </w:tr>
    </w:tbl>
    <w:p w:rsidR="00610B94" w:rsidRPr="005825CD" w:rsidRDefault="00610B94" w:rsidP="005825CD"/>
    <w:p w:rsidR="00CC7F6E" w:rsidRDefault="00CC7F6E" w:rsidP="00837C7F">
      <w:pPr>
        <w:pStyle w:val="2"/>
        <w:tabs>
          <w:tab w:val="left" w:pos="2383"/>
        </w:tabs>
      </w:pPr>
      <w:bookmarkStart w:id="14" w:name="_Toc465863449"/>
      <w:r w:rsidRPr="00395106">
        <w:rPr>
          <w:rFonts w:hint="eastAsia"/>
        </w:rPr>
        <w:t>2</w:t>
      </w:r>
      <w:r w:rsidRPr="00395106">
        <w:rPr>
          <w:rFonts w:hint="eastAsia"/>
        </w:rPr>
        <w:t>、</w:t>
      </w:r>
      <w:r w:rsidR="00510A83">
        <w:rPr>
          <w:rFonts w:hint="eastAsia"/>
        </w:rPr>
        <w:t>扩频转发器</w:t>
      </w:r>
      <w:bookmarkEnd w:id="14"/>
      <w:r w:rsidR="00837C7F">
        <w:tab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60"/>
        <w:gridCol w:w="6344"/>
      </w:tblGrid>
      <w:tr w:rsidR="00837C7F" w:rsidRPr="00837C7F" w:rsidTr="00E22982">
        <w:trPr>
          <w:trHeight w:val="234"/>
        </w:trPr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C000"/>
            <w:vAlign w:val="center"/>
          </w:tcPr>
          <w:p w:rsidR="00837C7F" w:rsidRPr="00837C7F" w:rsidRDefault="00B939F8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扩频转发器</w:t>
            </w:r>
            <w:r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</w:t>
            </w:r>
          </w:p>
        </w:tc>
      </w:tr>
      <w:tr w:rsidR="00837C7F" w:rsidRPr="00837C7F" w:rsidTr="00076D35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837C7F" w:rsidRPr="00837C7F" w:rsidRDefault="00076D35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类别：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37C7F" w:rsidRPr="00837C7F" w:rsidRDefault="00076D35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825C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参数：</w:t>
            </w:r>
          </w:p>
        </w:tc>
      </w:tr>
      <w:tr w:rsidR="00076D3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接收频率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76D35" w:rsidRPr="00837C7F" w:rsidRDefault="008456CF" w:rsidP="008456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左侧：</w:t>
            </w:r>
            <w:r w:rsidR="00F6715B">
              <w:rPr>
                <w:rFonts w:ascii="宋体" w:eastAsia="宋体" w:hAnsi="宋体" w:cs="宋体"/>
                <w:color w:val="000000"/>
                <w:kern w:val="0"/>
                <w:sz w:val="22"/>
              </w:rPr>
              <w:t>433.5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  <w:r w:rsidR="00F6715B">
              <w:rPr>
                <w:rFonts w:ascii="宋体" w:eastAsia="宋体" w:hAnsi="宋体" w:cs="宋体"/>
                <w:color w:val="000000"/>
                <w:kern w:val="0"/>
                <w:sz w:val="22"/>
              </w:rPr>
              <w:t>Hz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，右侧：315.6MHz</w:t>
            </w:r>
          </w:p>
        </w:tc>
      </w:tr>
      <w:tr w:rsidR="00076D3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076D35" w:rsidRPr="003622DC" w:rsidRDefault="00076D35" w:rsidP="001422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接收灵敏度</w:t>
            </w:r>
            <w:r w:rsidR="00142295"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（直连和耦合）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76D35" w:rsidRPr="003622DC" w:rsidRDefault="003622DC" w:rsidP="004146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-136.2dBm</w:t>
            </w:r>
          </w:p>
        </w:tc>
      </w:tr>
      <w:tr w:rsidR="009A4F84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9A4F84" w:rsidRPr="00634672" w:rsidRDefault="009A4F84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</w:t>
            </w: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频率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9A4F84" w:rsidRPr="00837C7F" w:rsidRDefault="008456CF" w:rsidP="004146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左侧：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433.5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Hz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，右侧：315.6MHz</w:t>
            </w:r>
          </w:p>
        </w:tc>
      </w:tr>
      <w:tr w:rsidR="000F594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0F5945" w:rsidRDefault="000F594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发射功率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F5945" w:rsidRPr="00837C7F" w:rsidRDefault="000F5945" w:rsidP="004146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左侧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27dBm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，右侧20dBm</w:t>
            </w:r>
          </w:p>
        </w:tc>
      </w:tr>
      <w:tr w:rsidR="00076D3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16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波特率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76D35" w:rsidRPr="00837C7F" w:rsidRDefault="00F6715B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325bps</w:t>
            </w:r>
          </w:p>
        </w:tc>
      </w:tr>
      <w:tr w:rsidR="00076D3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解码格式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076D35" w:rsidRPr="00837C7F" w:rsidRDefault="00503570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左侧解扩频码，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右侧解多嘴猫码</w:t>
            </w:r>
            <w:proofErr w:type="gramEnd"/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F594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耗电</w:t>
            </w:r>
            <w:r w:rsidR="00076D35" w:rsidRPr="003622D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峰值功率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3622DC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3.52W</w:t>
            </w:r>
          </w:p>
        </w:tc>
      </w:tr>
      <w:tr w:rsidR="00076D35" w:rsidRPr="00837C7F" w:rsidTr="000C12BB">
        <w:trPr>
          <w:trHeight w:val="234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F01657" w:rsidRDefault="00076D35" w:rsidP="003622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待机功率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8456CF" w:rsidP="003622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0.36</w:t>
            </w:r>
            <w:r w:rsidR="00F6715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16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供电电源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1B2419" w:rsidP="00072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01657">
              <w:rPr>
                <w:rFonts w:ascii="宋体" w:eastAsia="宋体" w:hAnsi="宋体" w:cs="宋体"/>
                <w:color w:val="000000"/>
                <w:kern w:val="0"/>
                <w:sz w:val="22"/>
              </w:rPr>
              <w:t>DC12V 1.5A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有线</w:t>
            </w:r>
            <w:r w:rsidRPr="00F016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接口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1B2419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  <w:r w:rsidRPr="00F01657">
              <w:rPr>
                <w:rFonts w:ascii="宋体" w:eastAsia="宋体" w:hAnsi="宋体" w:cs="宋体"/>
                <w:color w:val="000000"/>
                <w:kern w:val="0"/>
                <w:sz w:val="22"/>
              </w:rPr>
              <w:t>USB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座</w:t>
            </w:r>
            <w:r w:rsidR="009A4F8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，1个串口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工作环境温度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0701FD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8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-10℃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——</w:t>
            </w:r>
            <w:r w:rsidRPr="00084A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50℃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工作湿度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AB5C1E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＜80RH%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天线方式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503570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外置</w:t>
            </w:r>
            <w:r w:rsidR="00E5136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，左侧吸盘，右侧螺旋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指示灯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AB5C1E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4个场强指示灯，1个接收灯，2个发射灯</w:t>
            </w:r>
            <w:r w:rsidR="005035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，1个电源灯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076D35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尺寸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7E0F32" w:rsidP="007420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  <w:r w:rsidR="00742069"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</w:t>
            </w:r>
            <w:r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  <w:r w:rsidR="00742069"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</w:t>
            </w:r>
            <w:r w:rsidRPr="007E0F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32mm</w:t>
            </w:r>
          </w:p>
        </w:tc>
      </w:tr>
      <w:tr w:rsidR="00076D35" w:rsidRPr="00837C7F" w:rsidTr="00FB4A4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076D35" w:rsidRPr="00634672" w:rsidRDefault="00076D35" w:rsidP="00F0574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46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重量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76D35" w:rsidRPr="00837C7F" w:rsidRDefault="007E0F32" w:rsidP="00837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281g</w:t>
            </w:r>
          </w:p>
        </w:tc>
      </w:tr>
      <w:tr w:rsidR="00FB4A4B" w:rsidRPr="00837C7F" w:rsidTr="000C12BB">
        <w:trPr>
          <w:trHeight w:val="219"/>
        </w:trPr>
        <w:tc>
          <w:tcPr>
            <w:tcW w:w="147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bottom"/>
          </w:tcPr>
          <w:p w:rsidR="00FB4A4B" w:rsidRPr="00634672" w:rsidRDefault="00FB4A4B" w:rsidP="00F0574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呼叫器容量</w:t>
            </w:r>
          </w:p>
        </w:tc>
        <w:tc>
          <w:tcPr>
            <w:tcW w:w="352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B4A4B" w:rsidRDefault="00FB4A4B" w:rsidP="00837C7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500个</w:t>
            </w:r>
            <w:bookmarkStart w:id="15" w:name="_GoBack"/>
            <w:bookmarkEnd w:id="15"/>
          </w:p>
        </w:tc>
      </w:tr>
    </w:tbl>
    <w:p w:rsidR="00E47CF4" w:rsidRDefault="00E47CF4" w:rsidP="00E47CF4"/>
    <w:p w:rsidR="005546A5" w:rsidRDefault="00190EBE" w:rsidP="0080333B">
      <w:pPr>
        <w:pStyle w:val="1"/>
      </w:pPr>
      <w:bookmarkStart w:id="16" w:name="_Toc465863450"/>
      <w:r>
        <w:rPr>
          <w:rFonts w:hint="eastAsia"/>
        </w:rPr>
        <w:t>六</w:t>
      </w:r>
      <w:r w:rsidR="00CC7F6E">
        <w:rPr>
          <w:rFonts w:hint="eastAsia"/>
        </w:rPr>
        <w:t>、设置方法</w:t>
      </w:r>
      <w:bookmarkEnd w:id="16"/>
    </w:p>
    <w:p w:rsidR="00FF4943" w:rsidRDefault="00FF4943" w:rsidP="00FF4943">
      <w:r>
        <w:rPr>
          <w:rFonts w:hint="eastAsia"/>
        </w:rPr>
        <w:t>启动扩频转发器的设置软件，如下图所示：</w:t>
      </w:r>
    </w:p>
    <w:p w:rsidR="00FF4943" w:rsidRDefault="00FF4943" w:rsidP="00FF4943">
      <w:r>
        <w:rPr>
          <w:noProof/>
        </w:rPr>
        <w:lastRenderedPageBreak/>
        <w:drawing>
          <wp:inline distT="0" distB="0" distL="0" distR="0" wp14:anchorId="53A046B9" wp14:editId="46C5FF06">
            <wp:extent cx="4790477" cy="298095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90477" cy="29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943" w:rsidRDefault="00FF4943" w:rsidP="0062066C">
      <w:pPr>
        <w:pStyle w:val="a3"/>
        <w:numPr>
          <w:ilvl w:val="0"/>
          <w:numId w:val="26"/>
        </w:numPr>
        <w:ind w:firstLineChars="0"/>
        <w:rPr>
          <w:noProof/>
        </w:rPr>
      </w:pPr>
      <w:r>
        <w:rPr>
          <w:noProof/>
        </w:rPr>
        <w:drawing>
          <wp:inline distT="0" distB="0" distL="0" distR="0" wp14:anchorId="7EA4C7D1" wp14:editId="12929CD5">
            <wp:extent cx="1847619" cy="361905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47619" cy="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>，频率输入框，在此输入</w:t>
      </w:r>
      <w:r w:rsidR="0062066C">
        <w:rPr>
          <w:rFonts w:hint="eastAsia"/>
          <w:noProof/>
        </w:rPr>
        <w:t>扩频转发器要设置的频率，然后点【设置频率】按钮，扩频转发器的频率设置成功。点【回读频率】按钮，回读出来的频率也会在此框里显示。</w:t>
      </w:r>
    </w:p>
    <w:p w:rsidR="0062066C" w:rsidRDefault="00F030BD" w:rsidP="0062066C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【升级】</w:t>
      </w:r>
      <w:r w:rsidR="0062066C">
        <w:rPr>
          <w:rFonts w:hint="eastAsia"/>
        </w:rPr>
        <w:t>，给扩频转发器升级，</w:t>
      </w:r>
      <w:r>
        <w:rPr>
          <w:rFonts w:hint="eastAsia"/>
        </w:rPr>
        <w:t>点【升级】按钮后选择升级文件，然后打开升级文件开始升级，升级之后会提示“升级成功”或者“升级失败”。</w:t>
      </w:r>
    </w:p>
    <w:p w:rsidR="00F030BD" w:rsidRDefault="00F030BD" w:rsidP="0062066C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【读取版本号】，读取扩频转发器的版本号。</w:t>
      </w:r>
    </w:p>
    <w:p w:rsidR="00F030BD" w:rsidRDefault="00F030BD" w:rsidP="0062066C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【初始化呼叫器数据】把已经学习完的呼叫器数据初始化。</w:t>
      </w:r>
    </w:p>
    <w:p w:rsidR="00F030BD" w:rsidRDefault="00F030BD" w:rsidP="0062066C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【下载备份数据】</w:t>
      </w:r>
      <w:r w:rsidR="00936860">
        <w:rPr>
          <w:rFonts w:hint="eastAsia"/>
        </w:rPr>
        <w:t>把已经学习的呼叫器数据备份到</w:t>
      </w:r>
      <w:r w:rsidR="00936860">
        <w:rPr>
          <w:rFonts w:hint="eastAsia"/>
        </w:rPr>
        <w:t>PC</w:t>
      </w:r>
      <w:r w:rsidR="00936860">
        <w:rPr>
          <w:rFonts w:hint="eastAsia"/>
        </w:rPr>
        <w:t>上</w:t>
      </w:r>
      <w:r w:rsidR="00355228">
        <w:rPr>
          <w:rFonts w:hint="eastAsia"/>
        </w:rPr>
        <w:t>。</w:t>
      </w:r>
    </w:p>
    <w:p w:rsidR="00936860" w:rsidRPr="0062066C" w:rsidRDefault="00936860" w:rsidP="0062066C">
      <w:pPr>
        <w:pStyle w:val="a3"/>
        <w:numPr>
          <w:ilvl w:val="0"/>
          <w:numId w:val="26"/>
        </w:numPr>
        <w:ind w:firstLineChars="0"/>
      </w:pPr>
      <w:r>
        <w:rPr>
          <w:rFonts w:hint="eastAsia"/>
        </w:rPr>
        <w:t>【回读备份数据】把</w:t>
      </w:r>
      <w:r>
        <w:rPr>
          <w:rFonts w:hint="eastAsia"/>
        </w:rPr>
        <w:t>PC</w:t>
      </w:r>
      <w:r>
        <w:rPr>
          <w:rFonts w:hint="eastAsia"/>
        </w:rPr>
        <w:t>上备份的</w:t>
      </w:r>
      <w:proofErr w:type="gramStart"/>
      <w:r>
        <w:rPr>
          <w:rFonts w:hint="eastAsia"/>
        </w:rPr>
        <w:t>数据回读回来</w:t>
      </w:r>
      <w:proofErr w:type="gramEnd"/>
      <w:r>
        <w:rPr>
          <w:rFonts w:hint="eastAsia"/>
        </w:rPr>
        <w:t>。</w:t>
      </w:r>
    </w:p>
    <w:sectPr w:rsidR="00936860" w:rsidRPr="0062066C" w:rsidSect="00414685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8E5" w:rsidRDefault="00B218E5" w:rsidP="001E43A8">
      <w:r>
        <w:separator/>
      </w:r>
    </w:p>
  </w:endnote>
  <w:endnote w:type="continuationSeparator" w:id="0">
    <w:p w:rsidR="00B218E5" w:rsidRDefault="00B218E5" w:rsidP="001E4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8E5" w:rsidRDefault="00B218E5" w:rsidP="001E43A8">
      <w:r>
        <w:separator/>
      </w:r>
    </w:p>
  </w:footnote>
  <w:footnote w:type="continuationSeparator" w:id="0">
    <w:p w:rsidR="00B218E5" w:rsidRDefault="00B218E5" w:rsidP="001E4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3.5pt;height:12pt;visibility:visible" o:bullet="t">
        <v:imagedata r:id="rId1" o:title="Left"/>
      </v:shape>
    </w:pict>
  </w:numPicBullet>
  <w:numPicBullet w:numPicBulletId="1">
    <w:pict>
      <v:shape id="_x0000_i1037" type="#_x0000_t75" style="width:13.5pt;height:12pt;visibility:visible" o:bullet="t">
        <v:imagedata r:id="rId2" o:title="Right"/>
      </v:shape>
    </w:pict>
  </w:numPicBullet>
  <w:abstractNum w:abstractNumId="0">
    <w:nsid w:val="07740EF9"/>
    <w:multiLevelType w:val="multilevel"/>
    <w:tmpl w:val="12E6620E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07F97B85"/>
    <w:multiLevelType w:val="hybridMultilevel"/>
    <w:tmpl w:val="F75AD34E"/>
    <w:lvl w:ilvl="0" w:tplc="5A7CCB32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E05A36"/>
    <w:multiLevelType w:val="hybridMultilevel"/>
    <w:tmpl w:val="943C3138"/>
    <w:lvl w:ilvl="0" w:tplc="72C2E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9E37BF"/>
    <w:multiLevelType w:val="hybridMultilevel"/>
    <w:tmpl w:val="D1D217DC"/>
    <w:lvl w:ilvl="0" w:tplc="D58CE5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2E8A4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DC53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ACB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5EB6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F0D1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7E196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E2F0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64FED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1E34F4"/>
    <w:multiLevelType w:val="hybridMultilevel"/>
    <w:tmpl w:val="DB4A43C0"/>
    <w:lvl w:ilvl="0" w:tplc="6106A6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8B39CE"/>
    <w:multiLevelType w:val="hybridMultilevel"/>
    <w:tmpl w:val="4C54B27A"/>
    <w:lvl w:ilvl="0" w:tplc="45CC1A18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948280F"/>
    <w:multiLevelType w:val="hybridMultilevel"/>
    <w:tmpl w:val="15E2CD00"/>
    <w:lvl w:ilvl="0" w:tplc="33489B06">
      <w:start w:val="1"/>
      <w:numFmt w:val="bullet"/>
      <w:lvlText w:val=""/>
      <w:lvlPicBulletId w:val="0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9F52B020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7246857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DF82F8C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D69C9EC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836AF3F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03CE752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9D3ECD6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00A2A63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7">
    <w:nsid w:val="1A1726CE"/>
    <w:multiLevelType w:val="hybridMultilevel"/>
    <w:tmpl w:val="C34CDD2A"/>
    <w:lvl w:ilvl="0" w:tplc="B99AD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5055D64"/>
    <w:multiLevelType w:val="hybridMultilevel"/>
    <w:tmpl w:val="2AAECF68"/>
    <w:lvl w:ilvl="0" w:tplc="666224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40BF6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BC37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AAA1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BC363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6A28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50BA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E05D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663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6D4DB1"/>
    <w:multiLevelType w:val="hybridMultilevel"/>
    <w:tmpl w:val="6C50BCB4"/>
    <w:lvl w:ilvl="0" w:tplc="0082C3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6C04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64FE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2C0E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D892C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4249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C06C4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26A3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C4A29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EC4391"/>
    <w:multiLevelType w:val="hybridMultilevel"/>
    <w:tmpl w:val="4F469D26"/>
    <w:lvl w:ilvl="0" w:tplc="533EE50A">
      <w:start w:val="1"/>
      <w:numFmt w:val="upperLetter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32C02CEF"/>
    <w:multiLevelType w:val="hybridMultilevel"/>
    <w:tmpl w:val="8AD22980"/>
    <w:lvl w:ilvl="0" w:tplc="EE0E34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E057D27"/>
    <w:multiLevelType w:val="hybridMultilevel"/>
    <w:tmpl w:val="316C558E"/>
    <w:lvl w:ilvl="0" w:tplc="B96A89D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20130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688D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D6150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16D3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DE41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9EC9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AB81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CEFA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0106BBF"/>
    <w:multiLevelType w:val="hybridMultilevel"/>
    <w:tmpl w:val="D7546B5A"/>
    <w:lvl w:ilvl="0" w:tplc="C9A08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5465A33"/>
    <w:multiLevelType w:val="hybridMultilevel"/>
    <w:tmpl w:val="2E469472"/>
    <w:lvl w:ilvl="0" w:tplc="622CAA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3C45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87A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526B0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2033B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CA16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4230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F2B2F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D03D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6B0021"/>
    <w:multiLevelType w:val="hybridMultilevel"/>
    <w:tmpl w:val="336654E2"/>
    <w:lvl w:ilvl="0" w:tplc="D2F6CF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FA8C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7E077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3065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1265C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D6A0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4C6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E45E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DAED8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0B160C1"/>
    <w:multiLevelType w:val="hybridMultilevel"/>
    <w:tmpl w:val="B364A49A"/>
    <w:lvl w:ilvl="0" w:tplc="A8A8E8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9170574"/>
    <w:multiLevelType w:val="hybridMultilevel"/>
    <w:tmpl w:val="CA141092"/>
    <w:lvl w:ilvl="0" w:tplc="FD5C53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6C9CB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C871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1EA1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077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EA36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04AA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C067E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000DD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ECF63AB"/>
    <w:multiLevelType w:val="hybridMultilevel"/>
    <w:tmpl w:val="889072E4"/>
    <w:lvl w:ilvl="0" w:tplc="809A1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0310902"/>
    <w:multiLevelType w:val="hybridMultilevel"/>
    <w:tmpl w:val="751C4C88"/>
    <w:lvl w:ilvl="0" w:tplc="7A0C7B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F02E5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6E80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364B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36F1B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1212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4E7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9C099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2082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6FF7F48"/>
    <w:multiLevelType w:val="hybridMultilevel"/>
    <w:tmpl w:val="8E140992"/>
    <w:lvl w:ilvl="0" w:tplc="8892B7C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C42A2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5623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58E3E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00E1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9022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F420C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B4F5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CEF91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E271DD3"/>
    <w:multiLevelType w:val="hybridMultilevel"/>
    <w:tmpl w:val="059ED9A4"/>
    <w:lvl w:ilvl="0" w:tplc="FC8637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5F51889"/>
    <w:multiLevelType w:val="hybridMultilevel"/>
    <w:tmpl w:val="EC028A7A"/>
    <w:lvl w:ilvl="0" w:tplc="D6DC48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458C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A894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1639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46938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E8B0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AA47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6E59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B648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659113B"/>
    <w:multiLevelType w:val="hybridMultilevel"/>
    <w:tmpl w:val="6E621A78"/>
    <w:lvl w:ilvl="0" w:tplc="D46E02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A863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E4D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C8AC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0CA2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C4935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842A6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1C033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1636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89F50D6"/>
    <w:multiLevelType w:val="hybridMultilevel"/>
    <w:tmpl w:val="41500E22"/>
    <w:lvl w:ilvl="0" w:tplc="5C583400">
      <w:start w:val="4"/>
      <w:numFmt w:val="decim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FB17F3A"/>
    <w:multiLevelType w:val="hybridMultilevel"/>
    <w:tmpl w:val="6284B982"/>
    <w:lvl w:ilvl="0" w:tplc="5BFEB59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FE912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3A16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A4C4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EE6C7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7C1F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14DC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E652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CE2E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4"/>
  </w:num>
  <w:num w:numId="4">
    <w:abstractNumId w:val="19"/>
  </w:num>
  <w:num w:numId="5">
    <w:abstractNumId w:val="16"/>
  </w:num>
  <w:num w:numId="6">
    <w:abstractNumId w:val="21"/>
  </w:num>
  <w:num w:numId="7">
    <w:abstractNumId w:val="7"/>
  </w:num>
  <w:num w:numId="8">
    <w:abstractNumId w:val="6"/>
  </w:num>
  <w:num w:numId="9">
    <w:abstractNumId w:val="24"/>
  </w:num>
  <w:num w:numId="10">
    <w:abstractNumId w:val="2"/>
  </w:num>
  <w:num w:numId="11">
    <w:abstractNumId w:val="18"/>
  </w:num>
  <w:num w:numId="12">
    <w:abstractNumId w:val="15"/>
  </w:num>
  <w:num w:numId="13">
    <w:abstractNumId w:val="12"/>
  </w:num>
  <w:num w:numId="14">
    <w:abstractNumId w:val="9"/>
  </w:num>
  <w:num w:numId="15">
    <w:abstractNumId w:val="17"/>
  </w:num>
  <w:num w:numId="16">
    <w:abstractNumId w:val="22"/>
  </w:num>
  <w:num w:numId="17">
    <w:abstractNumId w:val="8"/>
  </w:num>
  <w:num w:numId="18">
    <w:abstractNumId w:val="23"/>
  </w:num>
  <w:num w:numId="19">
    <w:abstractNumId w:val="25"/>
  </w:num>
  <w:num w:numId="20">
    <w:abstractNumId w:val="20"/>
  </w:num>
  <w:num w:numId="21">
    <w:abstractNumId w:val="0"/>
  </w:num>
  <w:num w:numId="22">
    <w:abstractNumId w:val="11"/>
  </w:num>
  <w:num w:numId="23">
    <w:abstractNumId w:val="5"/>
  </w:num>
  <w:num w:numId="24">
    <w:abstractNumId w:val="10"/>
  </w:num>
  <w:num w:numId="25">
    <w:abstractNumId w:val="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B7D"/>
    <w:rsid w:val="00004326"/>
    <w:rsid w:val="00017BBB"/>
    <w:rsid w:val="0002350F"/>
    <w:rsid w:val="00027C33"/>
    <w:rsid w:val="000302C5"/>
    <w:rsid w:val="00041B85"/>
    <w:rsid w:val="00043EA6"/>
    <w:rsid w:val="00051DDA"/>
    <w:rsid w:val="00057ECC"/>
    <w:rsid w:val="0006030D"/>
    <w:rsid w:val="000612EC"/>
    <w:rsid w:val="00067C06"/>
    <w:rsid w:val="000701FD"/>
    <w:rsid w:val="000707B3"/>
    <w:rsid w:val="000725DC"/>
    <w:rsid w:val="000768E4"/>
    <w:rsid w:val="00076D35"/>
    <w:rsid w:val="00084752"/>
    <w:rsid w:val="00094412"/>
    <w:rsid w:val="000963EF"/>
    <w:rsid w:val="000A3B5D"/>
    <w:rsid w:val="000A63E0"/>
    <w:rsid w:val="000A7092"/>
    <w:rsid w:val="000B5562"/>
    <w:rsid w:val="000C61F0"/>
    <w:rsid w:val="000C6C9E"/>
    <w:rsid w:val="000D3199"/>
    <w:rsid w:val="000F5945"/>
    <w:rsid w:val="00111A05"/>
    <w:rsid w:val="00115271"/>
    <w:rsid w:val="001357AB"/>
    <w:rsid w:val="00135D4C"/>
    <w:rsid w:val="00137DBC"/>
    <w:rsid w:val="00142295"/>
    <w:rsid w:val="00153BF0"/>
    <w:rsid w:val="00176AAC"/>
    <w:rsid w:val="001864E4"/>
    <w:rsid w:val="00187DF7"/>
    <w:rsid w:val="00190EBE"/>
    <w:rsid w:val="00190FAA"/>
    <w:rsid w:val="001A7C50"/>
    <w:rsid w:val="001B2419"/>
    <w:rsid w:val="001C1761"/>
    <w:rsid w:val="001C5B73"/>
    <w:rsid w:val="001E261B"/>
    <w:rsid w:val="001E2D51"/>
    <w:rsid w:val="001E43A8"/>
    <w:rsid w:val="001E7C2F"/>
    <w:rsid w:val="001E7CD5"/>
    <w:rsid w:val="001F2AD0"/>
    <w:rsid w:val="00200438"/>
    <w:rsid w:val="00201E13"/>
    <w:rsid w:val="00202752"/>
    <w:rsid w:val="002047B0"/>
    <w:rsid w:val="002059D4"/>
    <w:rsid w:val="00207530"/>
    <w:rsid w:val="00213B1B"/>
    <w:rsid w:val="00217D99"/>
    <w:rsid w:val="00237F93"/>
    <w:rsid w:val="002462C4"/>
    <w:rsid w:val="00247518"/>
    <w:rsid w:val="0025056B"/>
    <w:rsid w:val="002721F6"/>
    <w:rsid w:val="00273E2B"/>
    <w:rsid w:val="00275E88"/>
    <w:rsid w:val="00284317"/>
    <w:rsid w:val="0029131F"/>
    <w:rsid w:val="002948B0"/>
    <w:rsid w:val="00296F53"/>
    <w:rsid w:val="002A14BD"/>
    <w:rsid w:val="002A2439"/>
    <w:rsid w:val="002B6179"/>
    <w:rsid w:val="002B666A"/>
    <w:rsid w:val="002C38A4"/>
    <w:rsid w:val="002C71CE"/>
    <w:rsid w:val="002C7DD9"/>
    <w:rsid w:val="002E397F"/>
    <w:rsid w:val="002E4397"/>
    <w:rsid w:val="002E7786"/>
    <w:rsid w:val="00306C25"/>
    <w:rsid w:val="0031193C"/>
    <w:rsid w:val="003152A5"/>
    <w:rsid w:val="00325D63"/>
    <w:rsid w:val="0034032D"/>
    <w:rsid w:val="00340C13"/>
    <w:rsid w:val="00342B29"/>
    <w:rsid w:val="00342EFB"/>
    <w:rsid w:val="00343B4E"/>
    <w:rsid w:val="00355228"/>
    <w:rsid w:val="00356F02"/>
    <w:rsid w:val="00360968"/>
    <w:rsid w:val="00361321"/>
    <w:rsid w:val="00361ECC"/>
    <w:rsid w:val="003622DC"/>
    <w:rsid w:val="0036746E"/>
    <w:rsid w:val="0037146A"/>
    <w:rsid w:val="00371926"/>
    <w:rsid w:val="00373FB3"/>
    <w:rsid w:val="00375445"/>
    <w:rsid w:val="00381BEA"/>
    <w:rsid w:val="00383151"/>
    <w:rsid w:val="003901E4"/>
    <w:rsid w:val="00394D61"/>
    <w:rsid w:val="00395106"/>
    <w:rsid w:val="003A5E09"/>
    <w:rsid w:val="003B1EF9"/>
    <w:rsid w:val="003C165D"/>
    <w:rsid w:val="003C35A7"/>
    <w:rsid w:val="003D6EE9"/>
    <w:rsid w:val="003E3DD1"/>
    <w:rsid w:val="003E3FEE"/>
    <w:rsid w:val="003F5B91"/>
    <w:rsid w:val="00400E82"/>
    <w:rsid w:val="00401C10"/>
    <w:rsid w:val="00402894"/>
    <w:rsid w:val="00414685"/>
    <w:rsid w:val="00420AC8"/>
    <w:rsid w:val="004248B5"/>
    <w:rsid w:val="0042642F"/>
    <w:rsid w:val="00427C7F"/>
    <w:rsid w:val="0043606A"/>
    <w:rsid w:val="00436F12"/>
    <w:rsid w:val="00441299"/>
    <w:rsid w:val="00441500"/>
    <w:rsid w:val="00441947"/>
    <w:rsid w:val="00441CC7"/>
    <w:rsid w:val="004460E1"/>
    <w:rsid w:val="00447E73"/>
    <w:rsid w:val="00462835"/>
    <w:rsid w:val="00466E8C"/>
    <w:rsid w:val="00474795"/>
    <w:rsid w:val="0047512B"/>
    <w:rsid w:val="004905DD"/>
    <w:rsid w:val="0049114D"/>
    <w:rsid w:val="004B3528"/>
    <w:rsid w:val="004C14C4"/>
    <w:rsid w:val="004D4CEB"/>
    <w:rsid w:val="004E4D10"/>
    <w:rsid w:val="004E6739"/>
    <w:rsid w:val="004E7077"/>
    <w:rsid w:val="004E7A28"/>
    <w:rsid w:val="004F01F2"/>
    <w:rsid w:val="004F0C04"/>
    <w:rsid w:val="004F15DC"/>
    <w:rsid w:val="004F59DB"/>
    <w:rsid w:val="00500605"/>
    <w:rsid w:val="005020A6"/>
    <w:rsid w:val="00502D96"/>
    <w:rsid w:val="00503570"/>
    <w:rsid w:val="00503BE9"/>
    <w:rsid w:val="00510794"/>
    <w:rsid w:val="00510A83"/>
    <w:rsid w:val="00517DAA"/>
    <w:rsid w:val="00520C8F"/>
    <w:rsid w:val="00526153"/>
    <w:rsid w:val="005323EF"/>
    <w:rsid w:val="00551242"/>
    <w:rsid w:val="005546A5"/>
    <w:rsid w:val="00557A69"/>
    <w:rsid w:val="00566564"/>
    <w:rsid w:val="0057137A"/>
    <w:rsid w:val="0057412F"/>
    <w:rsid w:val="005825CD"/>
    <w:rsid w:val="00592267"/>
    <w:rsid w:val="005963C3"/>
    <w:rsid w:val="005A099D"/>
    <w:rsid w:val="005A48B3"/>
    <w:rsid w:val="005A564D"/>
    <w:rsid w:val="005A6988"/>
    <w:rsid w:val="005C19CD"/>
    <w:rsid w:val="005D2EA5"/>
    <w:rsid w:val="005D4CE9"/>
    <w:rsid w:val="005E0DE8"/>
    <w:rsid w:val="005E1F3E"/>
    <w:rsid w:val="005F215D"/>
    <w:rsid w:val="00610B94"/>
    <w:rsid w:val="00612F1C"/>
    <w:rsid w:val="0062066C"/>
    <w:rsid w:val="00620749"/>
    <w:rsid w:val="006263FC"/>
    <w:rsid w:val="00626AB4"/>
    <w:rsid w:val="00641CF7"/>
    <w:rsid w:val="0064557D"/>
    <w:rsid w:val="006457B6"/>
    <w:rsid w:val="00657CC5"/>
    <w:rsid w:val="00660F81"/>
    <w:rsid w:val="00667653"/>
    <w:rsid w:val="00671F10"/>
    <w:rsid w:val="006803B7"/>
    <w:rsid w:val="006824D1"/>
    <w:rsid w:val="00685170"/>
    <w:rsid w:val="006B5F01"/>
    <w:rsid w:val="006C0B79"/>
    <w:rsid w:val="006D5FEF"/>
    <w:rsid w:val="006E0B37"/>
    <w:rsid w:val="006E46EA"/>
    <w:rsid w:val="006F4A4B"/>
    <w:rsid w:val="006F5681"/>
    <w:rsid w:val="007101C2"/>
    <w:rsid w:val="00714876"/>
    <w:rsid w:val="0072025B"/>
    <w:rsid w:val="007319C3"/>
    <w:rsid w:val="0073238C"/>
    <w:rsid w:val="00740175"/>
    <w:rsid w:val="00742069"/>
    <w:rsid w:val="007443D5"/>
    <w:rsid w:val="00747460"/>
    <w:rsid w:val="007479F6"/>
    <w:rsid w:val="007603AC"/>
    <w:rsid w:val="00770746"/>
    <w:rsid w:val="00771133"/>
    <w:rsid w:val="00773CBF"/>
    <w:rsid w:val="0078537F"/>
    <w:rsid w:val="00787377"/>
    <w:rsid w:val="00793B28"/>
    <w:rsid w:val="007A1EBB"/>
    <w:rsid w:val="007A6E68"/>
    <w:rsid w:val="007B5937"/>
    <w:rsid w:val="007B7A29"/>
    <w:rsid w:val="007B7AA5"/>
    <w:rsid w:val="007C5F29"/>
    <w:rsid w:val="007C75EE"/>
    <w:rsid w:val="007D13A0"/>
    <w:rsid w:val="007D5F4F"/>
    <w:rsid w:val="007D6815"/>
    <w:rsid w:val="007E0672"/>
    <w:rsid w:val="007E0AD9"/>
    <w:rsid w:val="007E0F32"/>
    <w:rsid w:val="007E2451"/>
    <w:rsid w:val="007F03A2"/>
    <w:rsid w:val="007F25E2"/>
    <w:rsid w:val="007F7210"/>
    <w:rsid w:val="00802A86"/>
    <w:rsid w:val="0080333B"/>
    <w:rsid w:val="008041F6"/>
    <w:rsid w:val="008055D8"/>
    <w:rsid w:val="00805E40"/>
    <w:rsid w:val="008135EC"/>
    <w:rsid w:val="00813864"/>
    <w:rsid w:val="00816075"/>
    <w:rsid w:val="008176A5"/>
    <w:rsid w:val="00821860"/>
    <w:rsid w:val="00823232"/>
    <w:rsid w:val="00831152"/>
    <w:rsid w:val="00836D00"/>
    <w:rsid w:val="00837C7F"/>
    <w:rsid w:val="008456CF"/>
    <w:rsid w:val="00850E8F"/>
    <w:rsid w:val="00852BA4"/>
    <w:rsid w:val="0085396C"/>
    <w:rsid w:val="00862551"/>
    <w:rsid w:val="00865A06"/>
    <w:rsid w:val="00866302"/>
    <w:rsid w:val="00870A52"/>
    <w:rsid w:val="00873463"/>
    <w:rsid w:val="00873D81"/>
    <w:rsid w:val="0088796C"/>
    <w:rsid w:val="00890064"/>
    <w:rsid w:val="008A06A6"/>
    <w:rsid w:val="008A1525"/>
    <w:rsid w:val="008A35BA"/>
    <w:rsid w:val="008A3C94"/>
    <w:rsid w:val="008A583A"/>
    <w:rsid w:val="008B1E80"/>
    <w:rsid w:val="008B31EC"/>
    <w:rsid w:val="008B3E06"/>
    <w:rsid w:val="008C26FB"/>
    <w:rsid w:val="008C7877"/>
    <w:rsid w:val="008D353C"/>
    <w:rsid w:val="008D7619"/>
    <w:rsid w:val="008D76EF"/>
    <w:rsid w:val="008E6BCF"/>
    <w:rsid w:val="008F04D9"/>
    <w:rsid w:val="00907C09"/>
    <w:rsid w:val="00915C60"/>
    <w:rsid w:val="009226A7"/>
    <w:rsid w:val="00923F7E"/>
    <w:rsid w:val="009276EE"/>
    <w:rsid w:val="00936860"/>
    <w:rsid w:val="00941435"/>
    <w:rsid w:val="009467C4"/>
    <w:rsid w:val="0095410B"/>
    <w:rsid w:val="009603F1"/>
    <w:rsid w:val="0097017F"/>
    <w:rsid w:val="00970853"/>
    <w:rsid w:val="00970DB9"/>
    <w:rsid w:val="00972585"/>
    <w:rsid w:val="00973600"/>
    <w:rsid w:val="00977CE4"/>
    <w:rsid w:val="00980B29"/>
    <w:rsid w:val="00980BBE"/>
    <w:rsid w:val="009837D1"/>
    <w:rsid w:val="00992696"/>
    <w:rsid w:val="009950C3"/>
    <w:rsid w:val="00995195"/>
    <w:rsid w:val="009A12A9"/>
    <w:rsid w:val="009A21D8"/>
    <w:rsid w:val="009A3A17"/>
    <w:rsid w:val="009A4F84"/>
    <w:rsid w:val="009A5C43"/>
    <w:rsid w:val="009B40D0"/>
    <w:rsid w:val="009C1967"/>
    <w:rsid w:val="009C47E8"/>
    <w:rsid w:val="009D0EA5"/>
    <w:rsid w:val="009D39A9"/>
    <w:rsid w:val="009D4AB8"/>
    <w:rsid w:val="009E1EF6"/>
    <w:rsid w:val="009F0C18"/>
    <w:rsid w:val="009F62F6"/>
    <w:rsid w:val="009F74D4"/>
    <w:rsid w:val="009F7BA5"/>
    <w:rsid w:val="00A0233B"/>
    <w:rsid w:val="00A03D3D"/>
    <w:rsid w:val="00A072D0"/>
    <w:rsid w:val="00A218CE"/>
    <w:rsid w:val="00A31D32"/>
    <w:rsid w:val="00A35CC4"/>
    <w:rsid w:val="00A42318"/>
    <w:rsid w:val="00A43340"/>
    <w:rsid w:val="00A4409C"/>
    <w:rsid w:val="00A459B1"/>
    <w:rsid w:val="00A50DB8"/>
    <w:rsid w:val="00A566BF"/>
    <w:rsid w:val="00A6375B"/>
    <w:rsid w:val="00A862F3"/>
    <w:rsid w:val="00A90C94"/>
    <w:rsid w:val="00AA1BA9"/>
    <w:rsid w:val="00AB050E"/>
    <w:rsid w:val="00AB44E4"/>
    <w:rsid w:val="00AB5C1E"/>
    <w:rsid w:val="00AB6574"/>
    <w:rsid w:val="00AB7BD6"/>
    <w:rsid w:val="00AC6854"/>
    <w:rsid w:val="00AD2DFA"/>
    <w:rsid w:val="00AD4A2C"/>
    <w:rsid w:val="00AD4F4D"/>
    <w:rsid w:val="00AE31E9"/>
    <w:rsid w:val="00AF2A9F"/>
    <w:rsid w:val="00AF50CE"/>
    <w:rsid w:val="00AF53DF"/>
    <w:rsid w:val="00AF59B0"/>
    <w:rsid w:val="00AF68B9"/>
    <w:rsid w:val="00AF6F7F"/>
    <w:rsid w:val="00B03476"/>
    <w:rsid w:val="00B10600"/>
    <w:rsid w:val="00B13AE1"/>
    <w:rsid w:val="00B13BB8"/>
    <w:rsid w:val="00B2064F"/>
    <w:rsid w:val="00B218E5"/>
    <w:rsid w:val="00B35D33"/>
    <w:rsid w:val="00B35D54"/>
    <w:rsid w:val="00B44560"/>
    <w:rsid w:val="00B46185"/>
    <w:rsid w:val="00B51258"/>
    <w:rsid w:val="00B530FF"/>
    <w:rsid w:val="00B5482D"/>
    <w:rsid w:val="00B551B4"/>
    <w:rsid w:val="00B564FD"/>
    <w:rsid w:val="00B62C46"/>
    <w:rsid w:val="00B70507"/>
    <w:rsid w:val="00B73AC5"/>
    <w:rsid w:val="00B821C7"/>
    <w:rsid w:val="00B82D91"/>
    <w:rsid w:val="00B878B5"/>
    <w:rsid w:val="00B907BF"/>
    <w:rsid w:val="00B92E75"/>
    <w:rsid w:val="00B939F8"/>
    <w:rsid w:val="00B96CEA"/>
    <w:rsid w:val="00B97002"/>
    <w:rsid w:val="00BA2966"/>
    <w:rsid w:val="00BB6C2A"/>
    <w:rsid w:val="00BB7B30"/>
    <w:rsid w:val="00BC3389"/>
    <w:rsid w:val="00BC4986"/>
    <w:rsid w:val="00BC5B88"/>
    <w:rsid w:val="00BD2429"/>
    <w:rsid w:val="00BE3EA1"/>
    <w:rsid w:val="00BF4A94"/>
    <w:rsid w:val="00C05EEF"/>
    <w:rsid w:val="00C230B1"/>
    <w:rsid w:val="00C30907"/>
    <w:rsid w:val="00C360D7"/>
    <w:rsid w:val="00C411C7"/>
    <w:rsid w:val="00C41D09"/>
    <w:rsid w:val="00C430AD"/>
    <w:rsid w:val="00C45E93"/>
    <w:rsid w:val="00C467B0"/>
    <w:rsid w:val="00C53D62"/>
    <w:rsid w:val="00C76A05"/>
    <w:rsid w:val="00C92D66"/>
    <w:rsid w:val="00CB2133"/>
    <w:rsid w:val="00CB2E44"/>
    <w:rsid w:val="00CB4293"/>
    <w:rsid w:val="00CC0274"/>
    <w:rsid w:val="00CC101F"/>
    <w:rsid w:val="00CC7F6E"/>
    <w:rsid w:val="00CD242A"/>
    <w:rsid w:val="00CD581C"/>
    <w:rsid w:val="00CE55DC"/>
    <w:rsid w:val="00CF1BF1"/>
    <w:rsid w:val="00CF4ABB"/>
    <w:rsid w:val="00CF7579"/>
    <w:rsid w:val="00D04AC7"/>
    <w:rsid w:val="00D12B36"/>
    <w:rsid w:val="00D15370"/>
    <w:rsid w:val="00D25685"/>
    <w:rsid w:val="00D318A6"/>
    <w:rsid w:val="00D47BAA"/>
    <w:rsid w:val="00D508C0"/>
    <w:rsid w:val="00D51397"/>
    <w:rsid w:val="00D55535"/>
    <w:rsid w:val="00D6091B"/>
    <w:rsid w:val="00D66D5F"/>
    <w:rsid w:val="00D85532"/>
    <w:rsid w:val="00DA05E6"/>
    <w:rsid w:val="00DA4946"/>
    <w:rsid w:val="00DA7043"/>
    <w:rsid w:val="00DB778D"/>
    <w:rsid w:val="00DC4B6A"/>
    <w:rsid w:val="00DE33EC"/>
    <w:rsid w:val="00DE4C9B"/>
    <w:rsid w:val="00DE4ED3"/>
    <w:rsid w:val="00DE4F5C"/>
    <w:rsid w:val="00DF1925"/>
    <w:rsid w:val="00E00636"/>
    <w:rsid w:val="00E01450"/>
    <w:rsid w:val="00E05EDF"/>
    <w:rsid w:val="00E12198"/>
    <w:rsid w:val="00E15A0D"/>
    <w:rsid w:val="00E17D16"/>
    <w:rsid w:val="00E22982"/>
    <w:rsid w:val="00E32BC3"/>
    <w:rsid w:val="00E36E51"/>
    <w:rsid w:val="00E37051"/>
    <w:rsid w:val="00E4022E"/>
    <w:rsid w:val="00E412B8"/>
    <w:rsid w:val="00E41A95"/>
    <w:rsid w:val="00E423DE"/>
    <w:rsid w:val="00E465EC"/>
    <w:rsid w:val="00E47CF4"/>
    <w:rsid w:val="00E51363"/>
    <w:rsid w:val="00E56F67"/>
    <w:rsid w:val="00E654B1"/>
    <w:rsid w:val="00E67F56"/>
    <w:rsid w:val="00E71EAF"/>
    <w:rsid w:val="00E8204D"/>
    <w:rsid w:val="00E8414D"/>
    <w:rsid w:val="00E848CB"/>
    <w:rsid w:val="00E862B3"/>
    <w:rsid w:val="00E94ED3"/>
    <w:rsid w:val="00EA0023"/>
    <w:rsid w:val="00EA1988"/>
    <w:rsid w:val="00EA29DE"/>
    <w:rsid w:val="00EA6C5C"/>
    <w:rsid w:val="00EB1375"/>
    <w:rsid w:val="00EB5CA5"/>
    <w:rsid w:val="00EC23A0"/>
    <w:rsid w:val="00EE1BB9"/>
    <w:rsid w:val="00EF28DF"/>
    <w:rsid w:val="00EF6E32"/>
    <w:rsid w:val="00EF6E48"/>
    <w:rsid w:val="00F010B8"/>
    <w:rsid w:val="00F0174D"/>
    <w:rsid w:val="00F028E0"/>
    <w:rsid w:val="00F030BD"/>
    <w:rsid w:val="00F06CF7"/>
    <w:rsid w:val="00F07072"/>
    <w:rsid w:val="00F1314A"/>
    <w:rsid w:val="00F15A4E"/>
    <w:rsid w:val="00F226C5"/>
    <w:rsid w:val="00F233C7"/>
    <w:rsid w:val="00F30922"/>
    <w:rsid w:val="00F30C20"/>
    <w:rsid w:val="00F44919"/>
    <w:rsid w:val="00F50247"/>
    <w:rsid w:val="00F55ED9"/>
    <w:rsid w:val="00F60AF1"/>
    <w:rsid w:val="00F6715B"/>
    <w:rsid w:val="00F70460"/>
    <w:rsid w:val="00F81B7D"/>
    <w:rsid w:val="00F95D88"/>
    <w:rsid w:val="00FA0A47"/>
    <w:rsid w:val="00FA1081"/>
    <w:rsid w:val="00FA2E53"/>
    <w:rsid w:val="00FB0A6F"/>
    <w:rsid w:val="00FB1A98"/>
    <w:rsid w:val="00FB4A4B"/>
    <w:rsid w:val="00FC4458"/>
    <w:rsid w:val="00FF3429"/>
    <w:rsid w:val="00FF4943"/>
    <w:rsid w:val="00FF6420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1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5E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40C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F2AD0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F2AD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5EE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40C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F2AD0"/>
    <w:rPr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BC5B88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1F2AD0"/>
    <w:rPr>
      <w:rFonts w:asciiTheme="majorHAnsi" w:eastAsiaTheme="majorEastAsia" w:hAnsiTheme="majorHAnsi" w:cstheme="majorBidi"/>
      <w:b/>
      <w:bCs/>
      <w:szCs w:val="28"/>
    </w:rPr>
  </w:style>
  <w:style w:type="paragraph" w:styleId="a4">
    <w:name w:val="Balloon Text"/>
    <w:basedOn w:val="a"/>
    <w:link w:val="Char"/>
    <w:uiPriority w:val="99"/>
    <w:semiHidden/>
    <w:unhideWhenUsed/>
    <w:rsid w:val="00AD4A2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D4A2C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C7F6E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C7F6E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C7F6E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C7F6E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C7F6E"/>
    <w:rPr>
      <w:b/>
      <w:bCs/>
    </w:rPr>
  </w:style>
  <w:style w:type="paragraph" w:styleId="TOC">
    <w:name w:val="TOC Heading"/>
    <w:basedOn w:val="1"/>
    <w:next w:val="a"/>
    <w:uiPriority w:val="39"/>
    <w:semiHidden/>
    <w:unhideWhenUsed/>
    <w:qFormat/>
    <w:rsid w:val="00B92E7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B92E75"/>
  </w:style>
  <w:style w:type="paragraph" w:styleId="20">
    <w:name w:val="toc 2"/>
    <w:basedOn w:val="a"/>
    <w:next w:val="a"/>
    <w:autoRedefine/>
    <w:uiPriority w:val="39"/>
    <w:unhideWhenUsed/>
    <w:rsid w:val="00B92E75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B92E75"/>
    <w:pPr>
      <w:ind w:leftChars="400" w:left="840"/>
    </w:pPr>
  </w:style>
  <w:style w:type="character" w:styleId="a8">
    <w:name w:val="Hyperlink"/>
    <w:basedOn w:val="a0"/>
    <w:uiPriority w:val="99"/>
    <w:unhideWhenUsed/>
    <w:rsid w:val="00B92E75"/>
    <w:rPr>
      <w:color w:val="0000FF" w:themeColor="hyperlink"/>
      <w:u w:val="single"/>
    </w:rPr>
  </w:style>
  <w:style w:type="paragraph" w:styleId="a9">
    <w:name w:val="header"/>
    <w:basedOn w:val="a"/>
    <w:link w:val="Char2"/>
    <w:uiPriority w:val="99"/>
    <w:unhideWhenUsed/>
    <w:rsid w:val="001E4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1E43A8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1E4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1E43A8"/>
    <w:rPr>
      <w:sz w:val="18"/>
      <w:szCs w:val="18"/>
    </w:rPr>
  </w:style>
  <w:style w:type="table" w:styleId="ab">
    <w:name w:val="Table Grid"/>
    <w:basedOn w:val="a1"/>
    <w:uiPriority w:val="59"/>
    <w:rsid w:val="003719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13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5E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40C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F2AD0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F2AD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5EE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40C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F2AD0"/>
    <w:rPr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BC5B88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1F2AD0"/>
    <w:rPr>
      <w:rFonts w:asciiTheme="majorHAnsi" w:eastAsiaTheme="majorEastAsia" w:hAnsiTheme="majorHAnsi" w:cstheme="majorBidi"/>
      <w:b/>
      <w:bCs/>
      <w:szCs w:val="28"/>
    </w:rPr>
  </w:style>
  <w:style w:type="paragraph" w:styleId="a4">
    <w:name w:val="Balloon Text"/>
    <w:basedOn w:val="a"/>
    <w:link w:val="Char"/>
    <w:uiPriority w:val="99"/>
    <w:semiHidden/>
    <w:unhideWhenUsed/>
    <w:rsid w:val="00AD4A2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D4A2C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C7F6E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C7F6E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C7F6E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C7F6E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C7F6E"/>
    <w:rPr>
      <w:b/>
      <w:bCs/>
    </w:rPr>
  </w:style>
  <w:style w:type="paragraph" w:styleId="TOC">
    <w:name w:val="TOC Heading"/>
    <w:basedOn w:val="1"/>
    <w:next w:val="a"/>
    <w:uiPriority w:val="39"/>
    <w:semiHidden/>
    <w:unhideWhenUsed/>
    <w:qFormat/>
    <w:rsid w:val="00B92E7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B92E75"/>
  </w:style>
  <w:style w:type="paragraph" w:styleId="20">
    <w:name w:val="toc 2"/>
    <w:basedOn w:val="a"/>
    <w:next w:val="a"/>
    <w:autoRedefine/>
    <w:uiPriority w:val="39"/>
    <w:unhideWhenUsed/>
    <w:rsid w:val="00B92E75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B92E75"/>
    <w:pPr>
      <w:ind w:leftChars="400" w:left="840"/>
    </w:pPr>
  </w:style>
  <w:style w:type="character" w:styleId="a8">
    <w:name w:val="Hyperlink"/>
    <w:basedOn w:val="a0"/>
    <w:uiPriority w:val="99"/>
    <w:unhideWhenUsed/>
    <w:rsid w:val="00B92E75"/>
    <w:rPr>
      <w:color w:val="0000FF" w:themeColor="hyperlink"/>
      <w:u w:val="single"/>
    </w:rPr>
  </w:style>
  <w:style w:type="paragraph" w:styleId="a9">
    <w:name w:val="header"/>
    <w:basedOn w:val="a"/>
    <w:link w:val="Char2"/>
    <w:uiPriority w:val="99"/>
    <w:unhideWhenUsed/>
    <w:rsid w:val="001E4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1E43A8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1E4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1E43A8"/>
    <w:rPr>
      <w:sz w:val="18"/>
      <w:szCs w:val="18"/>
    </w:rPr>
  </w:style>
  <w:style w:type="table" w:styleId="ab">
    <w:name w:val="Table Grid"/>
    <w:basedOn w:val="a1"/>
    <w:uiPriority w:val="59"/>
    <w:rsid w:val="003719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50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6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40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53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699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82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92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95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5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606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6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53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66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042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80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06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12465-4A98-4F62-BC3C-D4082919B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8</Pages>
  <Words>433</Words>
  <Characters>2469</Characters>
  <Application>Microsoft Office Word</Application>
  <DocSecurity>0</DocSecurity>
  <Lines>20</Lines>
  <Paragraphs>5</Paragraphs>
  <ScaleCrop>false</ScaleCrop>
  <Company>微软中国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Andy</cp:lastModifiedBy>
  <cp:revision>78</cp:revision>
  <dcterms:created xsi:type="dcterms:W3CDTF">2016-09-21T06:10:00Z</dcterms:created>
  <dcterms:modified xsi:type="dcterms:W3CDTF">2016-12-20T02:00:00Z</dcterms:modified>
</cp:coreProperties>
</file>